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2479A" w14:textId="17D8E104" w:rsidR="00714FE9" w:rsidRDefault="00714FE9">
      <w:pPr>
        <w:spacing w:line="276" w:lineRule="auto"/>
        <w:ind w:left="5387" w:firstLine="283"/>
        <w:jc w:val="center"/>
        <w:rPr>
          <w:bCs/>
          <w:caps/>
        </w:rPr>
      </w:pPr>
    </w:p>
    <w:p w14:paraId="34B1A7C7" w14:textId="77777777" w:rsidR="00714FE9" w:rsidRDefault="00714FE9">
      <w:pPr>
        <w:spacing w:line="276" w:lineRule="auto"/>
        <w:rPr>
          <w:b/>
          <w:caps/>
        </w:rPr>
      </w:pPr>
    </w:p>
    <w:p w14:paraId="43CC6AF9" w14:textId="77777777" w:rsidR="003A47D3" w:rsidRDefault="003474D8">
      <w:pPr>
        <w:spacing w:line="276" w:lineRule="auto"/>
        <w:jc w:val="center"/>
        <w:rPr>
          <w:b/>
          <w:caps/>
        </w:rPr>
      </w:pPr>
      <w:r w:rsidRPr="003474D8">
        <w:rPr>
          <w:b/>
          <w:caps/>
        </w:rPr>
        <w:t>Orijos ežero pakrančių Kalvarijos sav., Kalvarijos sen., Orijos k., Klonio g. 7 ir 21 pritaikymo lankymui statybos projekto parengimas</w:t>
      </w:r>
    </w:p>
    <w:p w14:paraId="6D522282" w14:textId="3F15D656" w:rsidR="00714FE9" w:rsidRDefault="003F5B1A">
      <w:pPr>
        <w:spacing w:line="276" w:lineRule="auto"/>
        <w:jc w:val="center"/>
        <w:rPr>
          <w:b/>
          <w:caps/>
        </w:rPr>
      </w:pPr>
      <w:r>
        <w:rPr>
          <w:b/>
          <w:caps/>
        </w:rPr>
        <w:t>PASLAUGŲ pirkimo</w:t>
      </w:r>
      <w:r>
        <w:rPr>
          <w:rFonts w:eastAsia="Arial"/>
        </w:rPr>
        <w:t>–</w:t>
      </w:r>
      <w:r>
        <w:rPr>
          <w:b/>
          <w:caps/>
        </w:rPr>
        <w:t>pardavimo sutarties Bendrosios sąlygos</w:t>
      </w:r>
    </w:p>
    <w:p w14:paraId="0302C181" w14:textId="77777777" w:rsidR="00714FE9" w:rsidRDefault="00714FE9">
      <w:pPr>
        <w:spacing w:line="276" w:lineRule="auto"/>
        <w:jc w:val="center"/>
      </w:pPr>
    </w:p>
    <w:p w14:paraId="1BC6111C" w14:textId="77777777" w:rsidR="00714FE9" w:rsidRDefault="003F5B1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88B2F33" w14:textId="77777777" w:rsidR="00714FE9" w:rsidRDefault="00714FE9">
      <w:pPr>
        <w:keepNext/>
        <w:keepLines/>
        <w:tabs>
          <w:tab w:val="left" w:pos="426"/>
        </w:tabs>
        <w:spacing w:line="276" w:lineRule="auto"/>
        <w:jc w:val="both"/>
        <w:rPr>
          <w:rFonts w:eastAsia="Cambria"/>
          <w:b/>
          <w:bCs/>
          <w:caps/>
          <w14:numSpacing w14:val="tabular"/>
        </w:rPr>
      </w:pPr>
    </w:p>
    <w:p w14:paraId="2E9E81B5" w14:textId="77777777" w:rsidR="00714FE9" w:rsidRDefault="003F5B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1E2CFDA" w14:textId="77777777" w:rsidR="00714FE9" w:rsidRDefault="00714FE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54CA288" w14:textId="77777777" w:rsidR="00714FE9" w:rsidRDefault="003F5B1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804080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DB5FA5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950F196"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150BA26" w14:textId="77777777" w:rsidR="00714FE9" w:rsidRDefault="003F5B1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101EF31" w14:textId="77777777" w:rsidR="00714FE9" w:rsidRDefault="003F5B1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241E4CD" w14:textId="77777777" w:rsidR="00714FE9" w:rsidRDefault="003F5B1A">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4F33BB8" w14:textId="77777777" w:rsidR="00714FE9" w:rsidRDefault="003F5B1A">
      <w:pPr>
        <w:rPr>
          <w:rFonts w:eastAsia="MS Mincho"/>
          <w:i/>
          <w:iCs/>
          <w:sz w:val="20"/>
        </w:rPr>
      </w:pPr>
      <w:r>
        <w:rPr>
          <w:rFonts w:eastAsia="MS Mincho"/>
          <w:i/>
          <w:iCs/>
          <w:sz w:val="20"/>
        </w:rPr>
        <w:t>Papunkčio pakeitimai:</w:t>
      </w:r>
    </w:p>
    <w:p w14:paraId="0246B643" w14:textId="77777777" w:rsidR="00714FE9" w:rsidRDefault="003F5B1A">
      <w:pPr>
        <w:jc w:val="both"/>
        <w:rPr>
          <w:rFonts w:eastAsia="MS Mincho"/>
          <w:i/>
          <w:iCs/>
          <w:sz w:val="20"/>
        </w:rPr>
      </w:pPr>
      <w:r>
        <w:rPr>
          <w:rFonts w:eastAsia="MS Mincho"/>
          <w:i/>
          <w:iCs/>
          <w:sz w:val="20"/>
        </w:rPr>
        <w:t xml:space="preserve">Nr. </w:t>
      </w:r>
      <w:hyperlink r:id="rId11"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CACAD8" w14:textId="77777777" w:rsidR="00714FE9" w:rsidRDefault="00714FE9"/>
    <w:p w14:paraId="17D49FE5" w14:textId="77777777" w:rsidR="00714FE9" w:rsidRDefault="003F5B1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306D7D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4893A0DC"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8EE984"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FA165BD"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DC8D60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CC6D61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310994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ED63AE6" w14:textId="77777777" w:rsidR="00714FE9" w:rsidRDefault="003F5B1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B9E632C" w14:textId="77777777" w:rsidR="00714FE9" w:rsidRDefault="003F5B1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64F4BC0"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19EA8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C4623F6" w14:textId="77777777" w:rsidR="00714FE9" w:rsidRDefault="003F5B1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9DE910C" w14:textId="77777777" w:rsidR="00714FE9" w:rsidRDefault="003F5B1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A6F5CCA"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2D478CA6" w14:textId="77777777" w:rsidR="00714FE9" w:rsidRDefault="003F5B1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CEB78EC" w14:textId="77777777" w:rsidR="00714FE9" w:rsidRDefault="00714FE9">
      <w:pPr>
        <w:keepNext/>
        <w:keepLines/>
        <w:tabs>
          <w:tab w:val="left" w:pos="567"/>
        </w:tabs>
        <w:spacing w:line="276" w:lineRule="auto"/>
        <w:ind w:left="792"/>
        <w:jc w:val="both"/>
        <w:rPr>
          <w:rFonts w:eastAsia="Cambria"/>
          <w:b/>
          <w:bCs/>
          <w14:numSpacing w14:val="tabular"/>
        </w:rPr>
      </w:pPr>
    </w:p>
    <w:p w14:paraId="608ACD8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7FC6F9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A50E33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C2AABF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C1533C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46F059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237796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53A54B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9CFDB13"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26143A66"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11345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12E7C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C524084"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3A81DA86"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926F7"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E4894DE"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183D8E5" w14:textId="77777777" w:rsidR="00714FE9" w:rsidRDefault="003F5B1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A24B7A3" w14:textId="77777777" w:rsidR="00714FE9" w:rsidRDefault="003F5B1A">
      <w:pPr>
        <w:tabs>
          <w:tab w:val="left" w:pos="709"/>
        </w:tabs>
        <w:spacing w:line="276" w:lineRule="auto"/>
        <w:jc w:val="both"/>
        <w:outlineLvl w:val="2"/>
        <w:rPr>
          <w:rFonts w:eastAsia="Trebuchet MS"/>
          <w:bCs/>
        </w:rPr>
      </w:pPr>
      <w:r>
        <w:rPr>
          <w:rFonts w:eastAsia="Trebuchet MS"/>
          <w:bCs/>
        </w:rPr>
        <w:t>1.3.1.2. Specialiosios sąlygos;</w:t>
      </w:r>
    </w:p>
    <w:p w14:paraId="7DA5B803" w14:textId="77777777" w:rsidR="00714FE9" w:rsidRDefault="003F5B1A">
      <w:pPr>
        <w:tabs>
          <w:tab w:val="left" w:pos="709"/>
        </w:tabs>
        <w:spacing w:line="276" w:lineRule="auto"/>
        <w:jc w:val="both"/>
        <w:outlineLvl w:val="2"/>
        <w:rPr>
          <w:rFonts w:eastAsia="Trebuchet MS"/>
          <w:bCs/>
        </w:rPr>
      </w:pPr>
      <w:r>
        <w:rPr>
          <w:rFonts w:eastAsia="Trebuchet MS"/>
          <w:bCs/>
        </w:rPr>
        <w:t>1.3.1.3. Bendrosios sąlygos;</w:t>
      </w:r>
    </w:p>
    <w:p w14:paraId="59913616" w14:textId="77777777" w:rsidR="00714FE9" w:rsidRDefault="003F5B1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2D4D285" w14:textId="77777777" w:rsidR="00714FE9" w:rsidRDefault="003F5B1A">
      <w:pPr>
        <w:tabs>
          <w:tab w:val="left" w:pos="709"/>
        </w:tabs>
        <w:spacing w:line="276" w:lineRule="auto"/>
        <w:jc w:val="both"/>
        <w:outlineLvl w:val="2"/>
        <w:rPr>
          <w:rFonts w:eastAsia="Trebuchet MS"/>
          <w:bCs/>
        </w:rPr>
      </w:pPr>
      <w:r>
        <w:rPr>
          <w:rFonts w:eastAsia="Trebuchet MS"/>
          <w:bCs/>
        </w:rPr>
        <w:t>1.3.1.5. Pasiūlymas;</w:t>
      </w:r>
    </w:p>
    <w:p w14:paraId="299CFAB4" w14:textId="77777777" w:rsidR="00714FE9" w:rsidRDefault="003F5B1A">
      <w:pPr>
        <w:tabs>
          <w:tab w:val="left" w:pos="709"/>
        </w:tabs>
        <w:spacing w:line="276" w:lineRule="auto"/>
        <w:jc w:val="both"/>
        <w:outlineLvl w:val="2"/>
        <w:rPr>
          <w:rFonts w:eastAsia="Trebuchet MS"/>
          <w:bCs/>
        </w:rPr>
      </w:pPr>
      <w:r>
        <w:rPr>
          <w:rFonts w:eastAsia="Trebuchet MS"/>
          <w:bCs/>
        </w:rPr>
        <w:t>1.3.1.6. Kiti Specialiosiose sąlygose išvardinti priedai.</w:t>
      </w:r>
    </w:p>
    <w:p w14:paraId="064AA2B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4FDE8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B17C6E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A36E6EF"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37463631"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B99C7B3"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58EE5F5" w14:textId="77777777" w:rsidR="00714FE9" w:rsidRDefault="003F5B1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618D03C" w14:textId="77777777" w:rsidR="00714FE9" w:rsidRDefault="003F5B1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00F93464" w14:textId="77777777" w:rsidR="00714FE9" w:rsidRDefault="003F5B1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5B8258" w14:textId="77777777" w:rsidR="00714FE9" w:rsidRDefault="00714FE9">
      <w:pPr>
        <w:widowControl w:val="0"/>
        <w:tabs>
          <w:tab w:val="left" w:pos="426"/>
          <w:tab w:val="left" w:pos="567"/>
          <w:tab w:val="left" w:pos="851"/>
          <w:tab w:val="left" w:pos="992"/>
          <w:tab w:val="left" w:pos="1134"/>
        </w:tabs>
        <w:spacing w:line="276" w:lineRule="auto"/>
        <w:jc w:val="both"/>
        <w:rPr>
          <w:rFonts w:eastAsia="Arial"/>
        </w:rPr>
      </w:pPr>
    </w:p>
    <w:p w14:paraId="18A455A5"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3765AB4"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829B56" w14:textId="77777777" w:rsidR="00714FE9" w:rsidRDefault="003F5B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38DF41B" w14:textId="77777777" w:rsidR="00714FE9" w:rsidRDefault="00714FE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DA7CA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3EE2D5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34E9F2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A3B68C3" w14:textId="77777777" w:rsidR="00714FE9" w:rsidRDefault="003F5B1A">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42EEE63" w14:textId="77777777" w:rsidR="00714FE9" w:rsidRDefault="003F5B1A">
      <w:pPr>
        <w:rPr>
          <w:rFonts w:eastAsia="MS Mincho"/>
          <w:i/>
          <w:iCs/>
          <w:sz w:val="20"/>
        </w:rPr>
      </w:pPr>
      <w:r>
        <w:rPr>
          <w:rFonts w:eastAsia="MS Mincho"/>
          <w:i/>
          <w:iCs/>
          <w:sz w:val="20"/>
        </w:rPr>
        <w:t>Papunkčio pakeitimai:</w:t>
      </w:r>
    </w:p>
    <w:p w14:paraId="277C2BF3" w14:textId="77777777" w:rsidR="00714FE9" w:rsidRDefault="003F5B1A">
      <w:pPr>
        <w:jc w:val="both"/>
        <w:rPr>
          <w:rFonts w:eastAsia="MS Mincho"/>
          <w:i/>
          <w:iCs/>
          <w:sz w:val="20"/>
        </w:rPr>
      </w:pPr>
      <w:r>
        <w:rPr>
          <w:rFonts w:eastAsia="MS Mincho"/>
          <w:i/>
          <w:iCs/>
          <w:sz w:val="20"/>
        </w:rPr>
        <w:t xml:space="preserve">Nr. </w:t>
      </w:r>
      <w:hyperlink r:id="rId12"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61AED6E7" w14:textId="77777777" w:rsidR="00714FE9" w:rsidRDefault="00714FE9"/>
    <w:p w14:paraId="0B773CA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5E993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02A0A2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7D3AB1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E5885E7"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515A6E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AB0469A"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791709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719A1BB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027004B" w14:textId="77777777" w:rsidR="00714FE9" w:rsidRDefault="003F5B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34326F9" w14:textId="77777777" w:rsidR="00714FE9" w:rsidRDefault="003F5B1A">
      <w:pPr>
        <w:rPr>
          <w:rFonts w:eastAsia="MS Mincho"/>
          <w:i/>
          <w:iCs/>
          <w:sz w:val="20"/>
        </w:rPr>
      </w:pPr>
      <w:r>
        <w:rPr>
          <w:rFonts w:eastAsia="MS Mincho"/>
          <w:i/>
          <w:iCs/>
          <w:sz w:val="20"/>
        </w:rPr>
        <w:t>Papunkčio pakeitimai:</w:t>
      </w:r>
    </w:p>
    <w:p w14:paraId="323ADD40" w14:textId="77777777" w:rsidR="00714FE9" w:rsidRDefault="003F5B1A">
      <w:pPr>
        <w:jc w:val="both"/>
        <w:rPr>
          <w:rFonts w:eastAsia="MS Mincho"/>
          <w:i/>
          <w:iCs/>
          <w:sz w:val="20"/>
        </w:rPr>
      </w:pPr>
      <w:r>
        <w:rPr>
          <w:rFonts w:eastAsia="MS Mincho"/>
          <w:i/>
          <w:iCs/>
          <w:sz w:val="20"/>
        </w:rPr>
        <w:t xml:space="preserve">Nr. </w:t>
      </w:r>
      <w:hyperlink r:id="rId13"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7469BF8" w14:textId="77777777" w:rsidR="00714FE9" w:rsidRDefault="00714FE9"/>
    <w:p w14:paraId="0ADA4A05" w14:textId="77777777" w:rsidR="00714FE9" w:rsidRDefault="003F5B1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3565BE2" w14:textId="77777777" w:rsidR="00714FE9" w:rsidRDefault="003F5B1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30FE489" w14:textId="77777777" w:rsidR="00714FE9" w:rsidRDefault="003F5B1A">
      <w:pPr>
        <w:rPr>
          <w:rFonts w:eastAsia="MS Mincho"/>
          <w:i/>
          <w:iCs/>
          <w:sz w:val="20"/>
        </w:rPr>
      </w:pPr>
      <w:r>
        <w:rPr>
          <w:rFonts w:eastAsia="MS Mincho"/>
          <w:i/>
          <w:iCs/>
          <w:sz w:val="20"/>
        </w:rPr>
        <w:t>Papunkčio pakeitimai:</w:t>
      </w:r>
    </w:p>
    <w:p w14:paraId="23BF4A4A" w14:textId="77777777" w:rsidR="00714FE9" w:rsidRDefault="003F5B1A">
      <w:pPr>
        <w:jc w:val="both"/>
        <w:rPr>
          <w:rFonts w:eastAsia="MS Mincho"/>
          <w:i/>
          <w:iCs/>
          <w:sz w:val="20"/>
        </w:rPr>
      </w:pPr>
      <w:r>
        <w:rPr>
          <w:rFonts w:eastAsia="MS Mincho"/>
          <w:i/>
          <w:iCs/>
          <w:sz w:val="20"/>
        </w:rPr>
        <w:t xml:space="preserve">Nr. </w:t>
      </w:r>
      <w:hyperlink r:id="rId14"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7C91CFA5" w14:textId="77777777" w:rsidR="00714FE9" w:rsidRDefault="00714FE9"/>
    <w:p w14:paraId="00D7FA2F" w14:textId="77777777" w:rsidR="00714FE9" w:rsidRDefault="003F5B1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8A59FAF" w14:textId="77777777" w:rsidR="00714FE9" w:rsidRDefault="003F5B1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EBE8C7" w14:textId="77777777" w:rsidR="00714FE9" w:rsidRDefault="003F5B1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94DBE08" w14:textId="77777777" w:rsidR="00714FE9" w:rsidRDefault="003F5B1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6802B65" w14:textId="77777777" w:rsidR="00714FE9" w:rsidRDefault="003F5B1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E0DB082"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 xml:space="preserve">iškelta bankroto byla, pradėtas bankroto procesas ne teismo tvarka, jis tampa </w:t>
      </w:r>
      <w:r>
        <w:lastRenderedPageBreak/>
        <w:t>nemokus arba yra nemokumo tikimybė, sustabdo ūkinę veiklą ar kai įstatymuose ir kituose teisės aktuose nustatyta tvarka susidaro analogiška situacija</w:t>
      </w:r>
      <w:r>
        <w:rPr>
          <w:rFonts w:eastAsia="Cambria"/>
          <w:shd w:val="clear" w:color="auto" w:fill="FFFFFF"/>
        </w:rPr>
        <w:t>;</w:t>
      </w:r>
    </w:p>
    <w:p w14:paraId="4E395DDE"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9D2E40B"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A833E07" w14:textId="77777777" w:rsidR="00714FE9" w:rsidRDefault="003F5B1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7EF900D"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75FFCA" w14:textId="77777777" w:rsidR="00714FE9" w:rsidRDefault="003F5B1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5E2C3A5" w14:textId="77777777" w:rsidR="00714FE9" w:rsidRDefault="003F5B1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77873EC" w14:textId="77777777" w:rsidR="00714FE9" w:rsidRDefault="003F5B1A">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4303FC8D" w14:textId="77777777" w:rsidR="00714FE9" w:rsidRDefault="003F5B1A">
      <w:pPr>
        <w:rPr>
          <w:rFonts w:eastAsia="MS Mincho"/>
          <w:i/>
          <w:iCs/>
          <w:sz w:val="20"/>
        </w:rPr>
      </w:pPr>
      <w:r>
        <w:rPr>
          <w:rFonts w:eastAsia="MS Mincho"/>
          <w:i/>
          <w:iCs/>
          <w:sz w:val="20"/>
        </w:rPr>
        <w:t>Papunkčio pakeitimai:</w:t>
      </w:r>
    </w:p>
    <w:p w14:paraId="0AFC8292" w14:textId="77777777" w:rsidR="00714FE9" w:rsidRDefault="003F5B1A">
      <w:pPr>
        <w:jc w:val="both"/>
        <w:rPr>
          <w:rFonts w:eastAsia="MS Mincho"/>
          <w:i/>
          <w:iCs/>
          <w:sz w:val="20"/>
        </w:rPr>
      </w:pPr>
      <w:r>
        <w:rPr>
          <w:rFonts w:eastAsia="MS Mincho"/>
          <w:i/>
          <w:iCs/>
          <w:sz w:val="20"/>
        </w:rPr>
        <w:t xml:space="preserve">Nr. </w:t>
      </w:r>
      <w:hyperlink r:id="rId15"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429CA3F" w14:textId="77777777" w:rsidR="00714FE9" w:rsidRDefault="00714FE9"/>
    <w:p w14:paraId="22409700" w14:textId="77777777" w:rsidR="00714FE9" w:rsidRDefault="003F5B1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2ED92C0"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2388A0"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13D106E" w14:textId="77777777" w:rsidR="00714FE9" w:rsidRDefault="003F5B1A">
      <w:pPr>
        <w:rPr>
          <w:rFonts w:eastAsia="MS Mincho"/>
          <w:i/>
          <w:iCs/>
          <w:sz w:val="20"/>
        </w:rPr>
      </w:pPr>
      <w:r>
        <w:rPr>
          <w:rFonts w:eastAsia="MS Mincho"/>
          <w:i/>
          <w:iCs/>
          <w:sz w:val="20"/>
        </w:rPr>
        <w:t>Papunkčio pakeitimai:</w:t>
      </w:r>
    </w:p>
    <w:p w14:paraId="7EAC2F8A" w14:textId="77777777" w:rsidR="00714FE9" w:rsidRDefault="003F5B1A">
      <w:pPr>
        <w:jc w:val="both"/>
        <w:rPr>
          <w:rFonts w:eastAsia="MS Mincho"/>
          <w:i/>
          <w:iCs/>
          <w:sz w:val="20"/>
        </w:rPr>
      </w:pPr>
      <w:r>
        <w:rPr>
          <w:rFonts w:eastAsia="MS Mincho"/>
          <w:i/>
          <w:iCs/>
          <w:sz w:val="20"/>
        </w:rPr>
        <w:t xml:space="preserve">Nr. </w:t>
      </w:r>
      <w:hyperlink r:id="rId16"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2EA8AA55" w14:textId="77777777" w:rsidR="00714FE9" w:rsidRDefault="00714FE9"/>
    <w:p w14:paraId="179B599F" w14:textId="77777777" w:rsidR="00714FE9" w:rsidRDefault="003F5B1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DC9DAF7"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3E2040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0C179A1" w14:textId="77777777" w:rsidR="00714FE9" w:rsidRDefault="00714FE9">
      <w:pPr>
        <w:widowControl w:val="0"/>
        <w:pBdr>
          <w:top w:val="nil"/>
          <w:left w:val="nil"/>
          <w:bottom w:val="nil"/>
          <w:right w:val="nil"/>
          <w:between w:val="nil"/>
        </w:pBdr>
        <w:tabs>
          <w:tab w:val="left" w:pos="567"/>
        </w:tabs>
        <w:spacing w:line="276" w:lineRule="auto"/>
        <w:jc w:val="both"/>
        <w:rPr>
          <w:rFonts w:eastAsia="Cambria"/>
          <w:b/>
          <w:bCs/>
        </w:rPr>
      </w:pPr>
    </w:p>
    <w:p w14:paraId="6963DD58" w14:textId="77777777" w:rsidR="00714FE9" w:rsidRDefault="003F5B1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lastRenderedPageBreak/>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72F5A3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A5341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2CB579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DEB95B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1DB7C3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C398262" w14:textId="77777777" w:rsidR="00714FE9" w:rsidRDefault="003F5B1A">
      <w:pPr>
        <w:rPr>
          <w:rFonts w:eastAsia="MS Mincho"/>
          <w:i/>
          <w:iCs/>
          <w:sz w:val="20"/>
        </w:rPr>
      </w:pPr>
      <w:r>
        <w:rPr>
          <w:rFonts w:eastAsia="MS Mincho"/>
          <w:i/>
          <w:iCs/>
          <w:sz w:val="20"/>
        </w:rPr>
        <w:t>Papunkčio pakeitimai:</w:t>
      </w:r>
    </w:p>
    <w:p w14:paraId="154B9DD4" w14:textId="77777777" w:rsidR="00714FE9" w:rsidRDefault="003F5B1A">
      <w:pPr>
        <w:jc w:val="both"/>
        <w:rPr>
          <w:rFonts w:eastAsia="MS Mincho"/>
          <w:i/>
          <w:iCs/>
          <w:sz w:val="20"/>
        </w:rPr>
      </w:pPr>
      <w:r>
        <w:rPr>
          <w:rFonts w:eastAsia="MS Mincho"/>
          <w:i/>
          <w:iCs/>
          <w:sz w:val="20"/>
        </w:rPr>
        <w:t xml:space="preserve">Nr. </w:t>
      </w:r>
      <w:hyperlink r:id="rId17"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0F298A6" w14:textId="77777777" w:rsidR="00714FE9" w:rsidRDefault="00714FE9"/>
    <w:p w14:paraId="45D6C87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BD60F0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0B01B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74DAD9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0920B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B39FD48"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Pr>
          <w:rFonts w:eastAsia="Cambria"/>
          <w:shd w:val="clear" w:color="auto" w:fill="FFFFFF"/>
        </w:rPr>
        <w:lastRenderedPageBreak/>
        <w:t>reikalauja, kad Tiekėjas informuotų apie minėtos informacijos pasikeitimus visu Sutarties vykdymo metu;</w:t>
      </w:r>
    </w:p>
    <w:p w14:paraId="1AB667F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2BFE43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6A22E1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6CF706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F186BC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6EA650B"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93304A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5455FB7"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175D76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D5882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AD4EBB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563205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6DBD20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A14B054"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BD6E4C"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C3CFCC1"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B932DC"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E0E4FB"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67BD60D3"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738715E" w14:textId="77777777" w:rsidR="00714FE9" w:rsidRDefault="00714FE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620081"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w:t>
      </w:r>
      <w:r>
        <w:rPr>
          <w:rFonts w:eastAsia="Arial"/>
        </w:rPr>
        <w:lastRenderedPageBreak/>
        <w:t>turi būti aiškios ir detalios, kad Pirkėjas, vadovaudamasis jomis, galėtų tinkamai naudotis Paslaugų rezultatu.</w:t>
      </w:r>
    </w:p>
    <w:p w14:paraId="79BA6180"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3B6973"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8496E04"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440E786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A2ED9CA"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26625AC"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3C02B19"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E42426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EFA984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EB199D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E688F9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C59B20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80FA16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AF53EB"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4333290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B8BB8B"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FF9577"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915EB7E"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8F824F5"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2AE78D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A5F700D"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w:t>
      </w:r>
      <w:r>
        <w:rPr>
          <w:rFonts w:eastAsia="Arial"/>
        </w:rPr>
        <w:lastRenderedPageBreak/>
        <w:t>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5AA4A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26B4CC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96DF57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C6E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07406AD"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E30D943"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0BC4F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58F3714"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5240D8D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CAF95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1CC1430" w14:textId="77777777" w:rsidR="00714FE9" w:rsidRDefault="003F5B1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D2F34E6"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0D55FE" w14:textId="77777777" w:rsidR="00714FE9" w:rsidRDefault="003F5B1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5A89D41" w14:textId="77777777" w:rsidR="00714FE9" w:rsidRDefault="003F5B1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0A5B85A"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6.3.5.</w:t>
      </w:r>
      <w:r>
        <w:tab/>
      </w:r>
      <w:r>
        <w:rPr>
          <w:rFonts w:eastAsia="Arial"/>
        </w:rPr>
        <w:t>Tiekėjui suteikus Paslaugas konkrečiame etape, Pirkėjas atlieka Paslaugų rezultato patikrinimą ir privalo:</w:t>
      </w:r>
    </w:p>
    <w:p w14:paraId="509E4AB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3A4DED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704C25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C9FF88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00DBE4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49EAA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0BC1DB4"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CC40BB" w14:textId="77777777" w:rsidR="00714FE9" w:rsidRDefault="003F5B1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5DC249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973B85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732657"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7929771"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C8C0F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99F8153"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7310C77"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FB81DBA"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w:t>
      </w:r>
      <w:r>
        <w:rPr>
          <w:rFonts w:eastAsia="Arial"/>
        </w:rPr>
        <w:lastRenderedPageBreak/>
        <w:t>naudoti tik apibrėžtos Paslaugų rezultato dalies, garantiniai terminai sustabdomi tik tokios dalies atžvilgiu.</w:t>
      </w:r>
    </w:p>
    <w:p w14:paraId="15594303"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C6C86C9" w14:textId="77777777" w:rsidR="00714FE9" w:rsidRDefault="00714FE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A7B8572"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FBB114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92806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D53A377" w14:textId="77777777" w:rsidR="00714FE9" w:rsidRDefault="003F5B1A">
      <w:pPr>
        <w:rPr>
          <w:rFonts w:eastAsia="MS Mincho"/>
          <w:i/>
          <w:iCs/>
          <w:sz w:val="20"/>
        </w:rPr>
      </w:pPr>
      <w:r>
        <w:rPr>
          <w:rFonts w:eastAsia="MS Mincho"/>
          <w:i/>
          <w:iCs/>
          <w:sz w:val="20"/>
        </w:rPr>
        <w:t>Papunkčio pakeitimai:</w:t>
      </w:r>
    </w:p>
    <w:p w14:paraId="4CB2D5BC" w14:textId="77777777" w:rsidR="00714FE9" w:rsidRDefault="003F5B1A">
      <w:pPr>
        <w:jc w:val="both"/>
        <w:rPr>
          <w:rFonts w:eastAsia="MS Mincho"/>
          <w:i/>
          <w:iCs/>
          <w:sz w:val="20"/>
        </w:rPr>
      </w:pPr>
      <w:r>
        <w:rPr>
          <w:rFonts w:eastAsia="MS Mincho"/>
          <w:i/>
          <w:iCs/>
          <w:sz w:val="20"/>
        </w:rPr>
        <w:t xml:space="preserve">Nr. </w:t>
      </w:r>
      <w:hyperlink r:id="rId18"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03BE6E68" w14:textId="77777777" w:rsidR="00714FE9" w:rsidRDefault="00714FE9"/>
    <w:p w14:paraId="3B9E4ED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437DC0" w14:textId="77777777" w:rsidR="00714FE9" w:rsidRDefault="003F5B1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3BFAF5" w14:textId="77777777" w:rsidR="00714FE9" w:rsidRDefault="003F5B1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173211" w14:textId="77777777" w:rsidR="00714FE9" w:rsidRDefault="003F5B1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3E87E56" w14:textId="77777777" w:rsidR="00714FE9" w:rsidRDefault="003F5B1A">
      <w:pPr>
        <w:tabs>
          <w:tab w:val="left" w:pos="567"/>
          <w:tab w:val="left" w:pos="851"/>
          <w:tab w:val="left" w:pos="992"/>
          <w:tab w:val="left" w:pos="1134"/>
        </w:tabs>
        <w:spacing w:line="276" w:lineRule="auto"/>
        <w:jc w:val="both"/>
      </w:pPr>
      <w:r>
        <w:t>7.2.4. Ekspertizės išvados Šalims yra privalomos.</w:t>
      </w:r>
    </w:p>
    <w:p w14:paraId="594359A5" w14:textId="77777777" w:rsidR="00714FE9" w:rsidRDefault="003F5B1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7D2F5D2" w14:textId="77777777" w:rsidR="00714FE9" w:rsidRDefault="00714FE9">
      <w:pPr>
        <w:tabs>
          <w:tab w:val="left" w:pos="567"/>
          <w:tab w:val="left" w:pos="851"/>
          <w:tab w:val="left" w:pos="992"/>
          <w:tab w:val="left" w:pos="1134"/>
        </w:tabs>
        <w:spacing w:line="276" w:lineRule="auto"/>
        <w:jc w:val="both"/>
        <w:rPr>
          <w:rFonts w:eastAsia="Arial"/>
          <w:b/>
          <w:bCs/>
        </w:rPr>
      </w:pPr>
    </w:p>
    <w:p w14:paraId="432D3BD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95CF2E2"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DE8AC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7F343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401CFE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4490DEA7"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4BA867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2C41B0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84DB90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8C11BF1"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4359AC7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23A28BF"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3A073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933D56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48E6CD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F161B3"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53DC65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DEF389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D5C020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DC5BCD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9CA08"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F89DE1"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0CD75B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29B112"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7AAD0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C4C7C7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w:t>
      </w:r>
      <w:r>
        <w:rPr>
          <w:rFonts w:eastAsia="Arial"/>
        </w:rPr>
        <w:lastRenderedPageBreak/>
        <w:t xml:space="preserve">įsigaliojimo arba per kitą pirkimo dokumentuose nurodytą terminą parengti ir pateikti Tiekėjui suderinimui Paslaugų teikimo grafiką (toliau – </w:t>
      </w:r>
      <w:r>
        <w:rPr>
          <w:rFonts w:eastAsia="Arial"/>
          <w:b/>
          <w:bCs/>
        </w:rPr>
        <w:t>Grafikas</w:t>
      </w:r>
      <w:r>
        <w:rPr>
          <w:rFonts w:eastAsia="Arial"/>
        </w:rPr>
        <w:t>).</w:t>
      </w:r>
    </w:p>
    <w:p w14:paraId="0D4FF7E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FE68A3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509739"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C65799" w14:textId="77777777" w:rsidR="00714FE9" w:rsidRDefault="00714FE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41B6605" w14:textId="77777777" w:rsidR="00714FE9" w:rsidRDefault="003F5B1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A2594B4" w14:textId="77777777" w:rsidR="00714FE9" w:rsidRDefault="003F5B1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EC66A6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D9172"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F17E96"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B91EE80"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776C3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7F009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45E0A5"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2C7DA3B"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0BDD6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A903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BA695C" w14:textId="77777777" w:rsidR="00714FE9" w:rsidRDefault="003F5B1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68EC27" w14:textId="77777777" w:rsidR="00714FE9" w:rsidRDefault="003F5B1A">
      <w:pPr>
        <w:tabs>
          <w:tab w:val="left" w:pos="567"/>
        </w:tabs>
        <w:spacing w:line="276" w:lineRule="auto"/>
        <w:jc w:val="both"/>
        <w:textAlignment w:val="baseline"/>
      </w:pPr>
      <w: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386637" w14:textId="77777777" w:rsidR="00714FE9" w:rsidRDefault="003F5B1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B621DA" w14:textId="77777777" w:rsidR="00714FE9" w:rsidRDefault="003F5B1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53D61D2" w14:textId="77777777" w:rsidR="00714FE9" w:rsidRDefault="003F5B1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EDE5C8E" w14:textId="77777777" w:rsidR="00714FE9" w:rsidRDefault="003F5B1A">
      <w:pPr>
        <w:tabs>
          <w:tab w:val="left" w:pos="567"/>
        </w:tabs>
        <w:spacing w:line="276" w:lineRule="auto"/>
        <w:jc w:val="both"/>
        <w:textAlignment w:val="baseline"/>
      </w:pPr>
      <w:r>
        <w:t>10.7. Sutarties įvykdymo užtikrinimas turi įsigalioti ne vėliau negu jo pateikimo Pirkėjui dieną.</w:t>
      </w:r>
    </w:p>
    <w:p w14:paraId="53916DF4" w14:textId="77777777" w:rsidR="00714FE9" w:rsidRDefault="003F5B1A">
      <w:pPr>
        <w:tabs>
          <w:tab w:val="left" w:pos="567"/>
        </w:tabs>
        <w:spacing w:line="276" w:lineRule="auto"/>
        <w:jc w:val="both"/>
        <w:textAlignment w:val="baseline"/>
      </w:pPr>
      <w:r>
        <w:t>10.8. Sutarties įvykdymo užtikrinimo suma turi būti nurodoma ir išmokama eurais.</w:t>
      </w:r>
    </w:p>
    <w:p w14:paraId="0D341697" w14:textId="77777777" w:rsidR="00714FE9" w:rsidRDefault="003F5B1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2535661" w14:textId="77777777" w:rsidR="00714FE9" w:rsidRDefault="003F5B1A">
      <w:pPr>
        <w:tabs>
          <w:tab w:val="left" w:pos="567"/>
        </w:tabs>
        <w:spacing w:line="276" w:lineRule="auto"/>
        <w:jc w:val="both"/>
        <w:textAlignment w:val="baseline"/>
      </w:pPr>
      <w:r>
        <w:t>10.10. Sutarties įvykdymo užtikrinime nurodytas jo galiojimo terminas turi būti ne trumpesnis nei nurodytas Specialiosiose sąlygose.</w:t>
      </w:r>
    </w:p>
    <w:p w14:paraId="72259190" w14:textId="77777777" w:rsidR="00714FE9" w:rsidRDefault="003F5B1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4E48B6" w14:textId="77777777" w:rsidR="00714FE9" w:rsidRDefault="003F5B1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482A49" w14:textId="77777777" w:rsidR="00714FE9" w:rsidRDefault="003F5B1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8B06E3" w14:textId="77777777" w:rsidR="00714FE9" w:rsidRDefault="003F5B1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394208A" w14:textId="77777777" w:rsidR="00714FE9" w:rsidRDefault="003F5B1A">
      <w:pPr>
        <w:tabs>
          <w:tab w:val="left" w:pos="567"/>
        </w:tabs>
        <w:spacing w:line="276" w:lineRule="auto"/>
        <w:jc w:val="both"/>
        <w:textAlignment w:val="baseline"/>
      </w:pPr>
      <w: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4B0FB2A" w14:textId="77777777" w:rsidR="00714FE9" w:rsidRDefault="003F5B1A">
      <w:pPr>
        <w:tabs>
          <w:tab w:val="left" w:pos="567"/>
        </w:tabs>
        <w:spacing w:line="276" w:lineRule="auto"/>
        <w:jc w:val="both"/>
        <w:textAlignment w:val="baseline"/>
      </w:pPr>
      <w:r>
        <w:t>10.16. Pirkėjas gali pasinaudoti Sutarties įvykdymo užtikrinimu, esant bet kuriai iš žemiau nurodytų aplinkybių:</w:t>
      </w:r>
    </w:p>
    <w:p w14:paraId="04A05A78" w14:textId="77777777" w:rsidR="00714FE9" w:rsidRDefault="003F5B1A">
      <w:pPr>
        <w:tabs>
          <w:tab w:val="left" w:pos="567"/>
        </w:tabs>
        <w:spacing w:line="276" w:lineRule="auto"/>
        <w:jc w:val="both"/>
        <w:textAlignment w:val="baseline"/>
      </w:pPr>
      <w:r>
        <w:t>10.16.1. Tiekėjas neįvykdė, nevykdo arba netinkamai vykdo savo įsipareigojimus pagal Sutartį;</w:t>
      </w:r>
    </w:p>
    <w:p w14:paraId="16BB69C4" w14:textId="77777777" w:rsidR="00714FE9" w:rsidRDefault="003F5B1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ED53236" w14:textId="77777777" w:rsidR="00714FE9" w:rsidRDefault="003F5B1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F40953" w14:textId="77777777" w:rsidR="00714FE9" w:rsidRDefault="003F5B1A">
      <w:pPr>
        <w:tabs>
          <w:tab w:val="left" w:pos="567"/>
        </w:tabs>
        <w:spacing w:line="276" w:lineRule="auto"/>
        <w:jc w:val="both"/>
        <w:textAlignment w:val="baseline"/>
      </w:pPr>
      <w:r>
        <w:t>10.16.4. Tiekėjas be pateisinamos priežasties (ne Sutartyje nustatytais atvejais) vienašališkai nutraukia Sutartį.</w:t>
      </w:r>
    </w:p>
    <w:p w14:paraId="0416887A" w14:textId="77777777" w:rsidR="00714FE9" w:rsidRDefault="00714FE9">
      <w:pPr>
        <w:tabs>
          <w:tab w:val="left" w:pos="567"/>
        </w:tabs>
        <w:spacing w:line="276" w:lineRule="auto"/>
        <w:jc w:val="both"/>
        <w:textAlignment w:val="baseline"/>
        <w:rPr>
          <w:b/>
          <w:bCs/>
        </w:rPr>
      </w:pPr>
    </w:p>
    <w:p w14:paraId="6F7E6332" w14:textId="77777777" w:rsidR="00714FE9" w:rsidRDefault="003F5B1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B05BD0"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BF351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863CCB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7B0F51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AB6B21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DB148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AFD976" w14:textId="77777777" w:rsidR="00714FE9" w:rsidRDefault="003F5B1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D3649DA" w14:textId="77777777" w:rsidR="00714FE9" w:rsidRDefault="00714FE9">
      <w:pPr>
        <w:keepNext/>
        <w:keepLines/>
        <w:tabs>
          <w:tab w:val="left" w:pos="567"/>
          <w:tab w:val="left" w:pos="851"/>
          <w:tab w:val="left" w:pos="992"/>
          <w:tab w:val="left" w:pos="1134"/>
        </w:tabs>
        <w:spacing w:line="276" w:lineRule="auto"/>
        <w:jc w:val="center"/>
        <w:rPr>
          <w:rFonts w:eastAsia="Cambria"/>
          <w:b/>
          <w:bCs/>
          <w:caps/>
          <w14:numSpacing w14:val="tabular"/>
        </w:rPr>
      </w:pPr>
    </w:p>
    <w:p w14:paraId="36BBFCB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DA23F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A27268" w14:textId="77777777" w:rsidR="00714FE9" w:rsidRDefault="003F5B1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60BB1AF" w14:textId="77777777" w:rsidR="00714FE9" w:rsidRDefault="003F5B1A">
      <w:pPr>
        <w:tabs>
          <w:tab w:val="left" w:pos="567"/>
        </w:tabs>
        <w:spacing w:line="276" w:lineRule="auto"/>
        <w:jc w:val="both"/>
        <w:textAlignment w:val="baseline"/>
      </w:pPr>
      <w:r>
        <w:t>12.1.2. Pirkėjas sumoka Tiekėjui ne didesnį kaip Specialiosiose sąlygose nurodyto dydžio Avansą.</w:t>
      </w:r>
    </w:p>
    <w:p w14:paraId="79AC5F5C" w14:textId="77777777" w:rsidR="00714FE9" w:rsidRDefault="003F5B1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4D355FD" w14:textId="77777777" w:rsidR="00714FE9" w:rsidRDefault="003F5B1A">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A96B7A2" w14:textId="77777777" w:rsidR="00714FE9" w:rsidRDefault="003F5B1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30F8AD5" w14:textId="77777777" w:rsidR="00714FE9" w:rsidRDefault="003F5B1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4DE413" w14:textId="77777777" w:rsidR="00714FE9" w:rsidRDefault="003F5B1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5336673" w14:textId="77777777" w:rsidR="00714FE9" w:rsidRDefault="003F5B1A">
      <w:pPr>
        <w:tabs>
          <w:tab w:val="left" w:pos="567"/>
        </w:tabs>
        <w:spacing w:line="276" w:lineRule="auto"/>
        <w:jc w:val="both"/>
        <w:textAlignment w:val="baseline"/>
      </w:pPr>
      <w:r>
        <w:t>12.1.7. Avanso užtikrinimo suma turi būti nurodoma ir išmokama eurais.</w:t>
      </w:r>
    </w:p>
    <w:p w14:paraId="6FEE106F" w14:textId="77777777" w:rsidR="00714FE9" w:rsidRDefault="003F5B1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AF9572E" w14:textId="77777777" w:rsidR="00714FE9" w:rsidRDefault="003F5B1A">
      <w:pPr>
        <w:tabs>
          <w:tab w:val="left" w:pos="567"/>
        </w:tabs>
        <w:spacing w:line="276" w:lineRule="auto"/>
        <w:jc w:val="both"/>
        <w:textAlignment w:val="baseline"/>
      </w:pPr>
      <w:r>
        <w:t>12.1.9. Avanso užtikrinimas, neatitinkantis šiame Sutarties poskyryje nustatytų reikalavimų, nebus priimamas.</w:t>
      </w:r>
    </w:p>
    <w:p w14:paraId="6A924611" w14:textId="77777777" w:rsidR="00714FE9" w:rsidRDefault="003F5B1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96E986" w14:textId="77777777" w:rsidR="00714FE9" w:rsidRDefault="003F5B1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0896A03" w14:textId="77777777" w:rsidR="00714FE9" w:rsidRDefault="003F5B1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B4AEA2" w14:textId="77777777" w:rsidR="00714FE9" w:rsidRDefault="00714FE9">
      <w:pPr>
        <w:tabs>
          <w:tab w:val="left" w:pos="567"/>
        </w:tabs>
        <w:spacing w:line="276" w:lineRule="auto"/>
        <w:jc w:val="both"/>
        <w:textAlignment w:val="baseline"/>
      </w:pPr>
    </w:p>
    <w:p w14:paraId="789C69DE"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39674DE"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0E2F0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12E28B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eastAsia="Arial"/>
        </w:rPr>
        <w:lastRenderedPageBreak/>
        <w:t>Tiekėjas gali pateikti pasirinktomis priemonėmis;</w:t>
      </w:r>
    </w:p>
    <w:p w14:paraId="42DC7E7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FEBBB5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17E25D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F7D5B0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71AEE4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F3494A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F37A99B"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572582E"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ADB16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87AB9D1"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37703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4D8363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A5703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6CFC93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C6678B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32512F"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F615B35"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F4BFA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68EA0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FE77E6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E8867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97A54CB"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513F55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9B805B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3C001AB"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80CBBD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B8EDBDB"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95359A"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136350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9C3BF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FB502B1" w14:textId="77777777" w:rsidR="00714FE9" w:rsidRDefault="003F5B1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E350E39" w14:textId="77777777" w:rsidR="00714FE9" w:rsidRDefault="00714FE9">
      <w:pPr>
        <w:tabs>
          <w:tab w:val="left" w:pos="0"/>
          <w:tab w:val="left" w:pos="851"/>
          <w:tab w:val="left" w:pos="992"/>
          <w:tab w:val="left" w:pos="1134"/>
        </w:tabs>
        <w:spacing w:line="276" w:lineRule="auto"/>
        <w:jc w:val="both"/>
        <w:rPr>
          <w:rFonts w:eastAsia="Arial"/>
          <w:b/>
          <w:bCs/>
        </w:rPr>
      </w:pPr>
    </w:p>
    <w:p w14:paraId="046F9D51"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8F2E299"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8EBEDF0" w14:textId="77777777" w:rsidR="00714FE9" w:rsidRDefault="003F5B1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E13C84E" w14:textId="77777777" w:rsidR="00714FE9" w:rsidRDefault="003F5B1A">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F85A69" w14:textId="77777777" w:rsidR="00714FE9" w:rsidRDefault="003F5B1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B15492" w14:textId="77777777" w:rsidR="00714FE9" w:rsidRDefault="00714FE9">
      <w:pPr>
        <w:tabs>
          <w:tab w:val="left" w:pos="567"/>
        </w:tabs>
        <w:spacing w:line="276" w:lineRule="auto"/>
        <w:jc w:val="both"/>
        <w:textAlignment w:val="baseline"/>
        <w:rPr>
          <w:b/>
          <w:bCs/>
        </w:rPr>
      </w:pPr>
    </w:p>
    <w:p w14:paraId="47064A7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7649B8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AEE55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5A0A13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E5531F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6B988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C7D9F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01F86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A3642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A470DC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2E7852C" w14:textId="77777777" w:rsidR="00714FE9" w:rsidRDefault="003F5B1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6ECBD95" w14:textId="77777777" w:rsidR="00714FE9" w:rsidRDefault="003F5B1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31B360"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4BB5733"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20CF388" w14:textId="77777777" w:rsidR="00714FE9" w:rsidRDefault="00714FE9">
      <w:pPr>
        <w:widowControl w:val="0"/>
        <w:tabs>
          <w:tab w:val="left" w:pos="567"/>
          <w:tab w:val="left" w:pos="851"/>
          <w:tab w:val="left" w:pos="992"/>
          <w:tab w:val="left" w:pos="1134"/>
        </w:tabs>
        <w:spacing w:line="276" w:lineRule="auto"/>
        <w:jc w:val="both"/>
        <w:rPr>
          <w:rFonts w:eastAsia="Arial"/>
        </w:rPr>
      </w:pPr>
    </w:p>
    <w:p w14:paraId="65E75E2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812FAE4" w14:textId="77777777" w:rsidR="00714FE9" w:rsidRDefault="003F5B1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w:t>
      </w:r>
      <w: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2FF40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9B1FD2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C4A5D2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E43E5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377627" w14:textId="77777777" w:rsidR="00714FE9" w:rsidRDefault="003F5B1A">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0BC9003" w14:textId="77777777" w:rsidR="00714FE9" w:rsidRDefault="003F5B1A">
      <w:pPr>
        <w:rPr>
          <w:rFonts w:eastAsia="MS Mincho"/>
          <w:i/>
          <w:iCs/>
          <w:sz w:val="20"/>
        </w:rPr>
      </w:pPr>
      <w:r>
        <w:rPr>
          <w:rFonts w:eastAsia="MS Mincho"/>
          <w:i/>
          <w:iCs/>
          <w:sz w:val="20"/>
        </w:rPr>
        <w:t>Papildyta papunkčiu:</w:t>
      </w:r>
    </w:p>
    <w:p w14:paraId="2CED6E66" w14:textId="77777777" w:rsidR="00714FE9" w:rsidRDefault="003F5B1A">
      <w:pPr>
        <w:jc w:val="both"/>
        <w:rPr>
          <w:rFonts w:eastAsia="MS Mincho"/>
          <w:i/>
          <w:iCs/>
          <w:sz w:val="20"/>
        </w:rPr>
      </w:pPr>
      <w:r>
        <w:rPr>
          <w:rFonts w:eastAsia="MS Mincho"/>
          <w:i/>
          <w:iCs/>
          <w:sz w:val="20"/>
        </w:rPr>
        <w:t xml:space="preserve">Nr. </w:t>
      </w:r>
      <w:hyperlink r:id="rId19"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2BB11872" w14:textId="77777777" w:rsidR="00714FE9" w:rsidRDefault="00714FE9"/>
    <w:p w14:paraId="44039BA4"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76AE54"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0ABED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48B87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CD89B92" w14:textId="77777777" w:rsidR="00714FE9" w:rsidRDefault="003F5B1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CD505A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47D5A6"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DC41A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CFA9B8"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72AEA998"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1AD1D7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4F16D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A2C4F6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0EF3B0D"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B91547"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B71F71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2042CE" w14:textId="77777777" w:rsidR="00714FE9" w:rsidRDefault="003F5B1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AFCDC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176F9C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C592C0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3F9B44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85A4B7"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CDEAA"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7C705F6"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3C7EEA" w14:textId="77777777" w:rsidR="00714FE9" w:rsidRDefault="003F5B1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0DDBAF6" w14:textId="77777777" w:rsidR="00714FE9" w:rsidRDefault="003F5B1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55A550C" w14:textId="77777777" w:rsidR="00714FE9" w:rsidRDefault="003F5B1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57D737E" w14:textId="77777777" w:rsidR="00714FE9" w:rsidRDefault="003F5B1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8C48337" w14:textId="77777777" w:rsidR="00714FE9" w:rsidRDefault="003F5B1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5EA91AC" w14:textId="77777777" w:rsidR="00714FE9" w:rsidRDefault="003F5B1A">
      <w:pPr>
        <w:tabs>
          <w:tab w:val="left" w:pos="567"/>
        </w:tabs>
        <w:spacing w:line="276" w:lineRule="auto"/>
        <w:jc w:val="both"/>
        <w:textAlignment w:val="baseline"/>
      </w:pPr>
      <w:r>
        <w:t>21.2.4. ne dėl Pirkėjo kaltės vėluoja kitos Pirkėjo pirkimo sutarties, turinčios tiesioginės įtakos šiai Sutarčiai, vykdymas;</w:t>
      </w:r>
    </w:p>
    <w:p w14:paraId="52E35245" w14:textId="77777777" w:rsidR="00714FE9" w:rsidRDefault="003F5B1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5D7F249" w14:textId="77777777" w:rsidR="00714FE9" w:rsidRDefault="003F5B1A">
      <w:pPr>
        <w:tabs>
          <w:tab w:val="left" w:pos="567"/>
        </w:tabs>
        <w:spacing w:line="276" w:lineRule="auto"/>
        <w:jc w:val="both"/>
        <w:textAlignment w:val="baseline"/>
      </w:pPr>
      <w:r>
        <w:t>21.2.6. pasikeitus galiojančiam teisės aktui ar įsigaliojus naujam teisės aktui, kuris turi įtakos šios Sutarties vykdymui;</w:t>
      </w:r>
    </w:p>
    <w:p w14:paraId="7876D6D3" w14:textId="77777777" w:rsidR="00714FE9" w:rsidRDefault="003F5B1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21C43AF" w14:textId="77777777" w:rsidR="00714FE9" w:rsidRDefault="003F5B1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15D3AC3" w14:textId="77777777" w:rsidR="00714FE9" w:rsidRDefault="003F5B1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A4086F" w14:textId="77777777" w:rsidR="00714FE9" w:rsidRDefault="003F5B1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E460A4" w14:textId="77777777" w:rsidR="00714FE9" w:rsidRDefault="003F5B1A">
      <w:pPr>
        <w:tabs>
          <w:tab w:val="left" w:pos="567"/>
        </w:tabs>
        <w:spacing w:line="276" w:lineRule="auto"/>
        <w:jc w:val="both"/>
        <w:textAlignment w:val="baseline"/>
      </w:pPr>
      <w:r>
        <w:t>21.5. Sutartinių įsipareigojimų vykdymas gali būti stabdomas tik Sutarties galiojimo laikotarpiu tokia tvarka:</w:t>
      </w:r>
    </w:p>
    <w:p w14:paraId="275C5703" w14:textId="77777777" w:rsidR="00714FE9" w:rsidRDefault="003F5B1A">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1C82C311" w14:textId="77777777" w:rsidR="00714FE9" w:rsidRDefault="003F5B1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8226C2" w14:textId="77777777" w:rsidR="00714FE9" w:rsidRDefault="003F5B1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F15DA89" w14:textId="77777777" w:rsidR="00714FE9" w:rsidRDefault="003F5B1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6D8F7D" w14:textId="77777777" w:rsidR="00714FE9" w:rsidRDefault="003F5B1A">
      <w:pPr>
        <w:spacing w:line="276" w:lineRule="auto"/>
        <w:jc w:val="both"/>
      </w:pPr>
      <w:r>
        <w:t>21.7. Sutartinių įsipareigojimų vykdymas sustabdomas ne ilgesniam kaip konkrečios, pagrįstos aplinkybės egzistavimo laikotarpiui.</w:t>
      </w:r>
    </w:p>
    <w:p w14:paraId="1A268076" w14:textId="77777777" w:rsidR="00714FE9" w:rsidRDefault="003F5B1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21ADE5F" w14:textId="77777777" w:rsidR="00714FE9" w:rsidRDefault="003F5B1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BD1C27E" w14:textId="77777777" w:rsidR="00714FE9" w:rsidRDefault="003F5B1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91F4FC3" w14:textId="77777777" w:rsidR="00714FE9" w:rsidRDefault="003F5B1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43CC92" w14:textId="77777777" w:rsidR="00714FE9" w:rsidRDefault="00714FE9">
      <w:pPr>
        <w:tabs>
          <w:tab w:val="left" w:pos="567"/>
        </w:tabs>
        <w:spacing w:line="276" w:lineRule="auto"/>
        <w:jc w:val="both"/>
        <w:textAlignment w:val="baseline"/>
        <w:rPr>
          <w:b/>
          <w:bCs/>
        </w:rPr>
      </w:pPr>
    </w:p>
    <w:p w14:paraId="510BE9FC"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11C4695"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C9A65" w14:textId="77777777" w:rsidR="00714FE9" w:rsidRDefault="003F5B1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84BED7A" w14:textId="77777777" w:rsidR="00714FE9" w:rsidRDefault="00714FE9">
      <w:pPr>
        <w:tabs>
          <w:tab w:val="left" w:pos="567"/>
          <w:tab w:val="left" w:pos="851"/>
          <w:tab w:val="left" w:pos="992"/>
          <w:tab w:val="left" w:pos="1134"/>
        </w:tabs>
        <w:spacing w:line="276" w:lineRule="auto"/>
        <w:jc w:val="both"/>
        <w:rPr>
          <w:rFonts w:eastAsia="Cambria"/>
          <w:b/>
          <w:bCs/>
        </w:rPr>
      </w:pPr>
    </w:p>
    <w:p w14:paraId="13E26AE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702B732F"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EEC16B" w14:textId="77777777" w:rsidR="00714FE9" w:rsidRDefault="003F5B1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7EFCB6" w14:textId="77777777" w:rsidR="00714FE9" w:rsidRDefault="003F5B1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1B1BFF7" w14:textId="77777777" w:rsidR="00714FE9" w:rsidRDefault="00714FE9">
      <w:pPr>
        <w:tabs>
          <w:tab w:val="left" w:pos="567"/>
        </w:tabs>
        <w:spacing w:line="276" w:lineRule="auto"/>
        <w:jc w:val="both"/>
        <w:textAlignment w:val="baseline"/>
        <w:rPr>
          <w:b/>
          <w:bCs/>
        </w:rPr>
      </w:pPr>
    </w:p>
    <w:p w14:paraId="0B1E252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E83E20C"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83A586" w14:textId="77777777" w:rsidR="00714FE9" w:rsidRDefault="003F5B1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971E43E" w14:textId="77777777" w:rsidR="00714FE9" w:rsidRDefault="003F5B1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14DDAD7" w14:textId="77777777" w:rsidR="00714FE9" w:rsidRDefault="003F5B1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2D14C69" w14:textId="77777777" w:rsidR="00714FE9" w:rsidRDefault="003F5B1A">
      <w:pPr>
        <w:tabs>
          <w:tab w:val="left" w:pos="567"/>
        </w:tabs>
        <w:spacing w:line="276" w:lineRule="auto"/>
        <w:jc w:val="both"/>
      </w:pPr>
      <w:r>
        <w:t>22.2.2.2. Tiekėjo padėtis pasikeičia ir jis atitinka pirkimo dokumentuose nustatytą pašalinimo pagrindą;</w:t>
      </w:r>
    </w:p>
    <w:p w14:paraId="426D3DF9" w14:textId="77777777" w:rsidR="00714FE9" w:rsidRDefault="003F5B1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3EF4D86" w14:textId="77777777" w:rsidR="00714FE9" w:rsidRDefault="003F5B1A">
      <w:pPr>
        <w:tabs>
          <w:tab w:val="left" w:pos="567"/>
        </w:tabs>
        <w:spacing w:line="276" w:lineRule="auto"/>
        <w:jc w:val="both"/>
        <w:textAlignment w:val="baseline"/>
      </w:pPr>
      <w:r>
        <w:t>22.2.2.4. Pirkėjas nusprendžia nebevykdyti veiklos, kurios vykdymui Sutartimi įsigyjamos Paslaugos ir Sutarties poreikis išnyksta;</w:t>
      </w:r>
    </w:p>
    <w:p w14:paraId="3E7E063D" w14:textId="77777777" w:rsidR="00714FE9" w:rsidRDefault="003F5B1A">
      <w:pPr>
        <w:tabs>
          <w:tab w:val="left" w:pos="567"/>
        </w:tabs>
        <w:spacing w:line="276" w:lineRule="auto"/>
        <w:jc w:val="both"/>
        <w:textAlignment w:val="baseline"/>
      </w:pPr>
      <w:r>
        <w:t>22.2.2.5. Pirkėjo valdymo organas priima sprendimą, dėl kurio Sutarties poreikis išnyksta;</w:t>
      </w:r>
    </w:p>
    <w:p w14:paraId="03C2360B" w14:textId="77777777" w:rsidR="00714FE9" w:rsidRDefault="003F5B1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C9FFC57" w14:textId="77777777" w:rsidR="00714FE9" w:rsidRDefault="003F5B1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0A08639" w14:textId="77777777" w:rsidR="00714FE9" w:rsidRDefault="003F5B1A">
      <w:pPr>
        <w:tabs>
          <w:tab w:val="left" w:pos="567"/>
        </w:tabs>
        <w:spacing w:line="276" w:lineRule="auto"/>
        <w:jc w:val="both"/>
        <w:textAlignment w:val="baseline"/>
      </w:pPr>
      <w:r>
        <w:t xml:space="preserve">22.2.2.8. nebelieka perkamų </w:t>
      </w:r>
      <w:r>
        <w:rPr>
          <w:rFonts w:eastAsia="Arial"/>
        </w:rPr>
        <w:t>Paslaugų</w:t>
      </w:r>
      <w:r>
        <w:t xml:space="preserve"> poreikio;</w:t>
      </w:r>
    </w:p>
    <w:p w14:paraId="194A12C6" w14:textId="77777777" w:rsidR="00714FE9" w:rsidRDefault="003F5B1A">
      <w:pPr>
        <w:tabs>
          <w:tab w:val="left" w:pos="567"/>
        </w:tabs>
        <w:spacing w:line="276" w:lineRule="auto"/>
        <w:jc w:val="both"/>
        <w:textAlignment w:val="baseline"/>
      </w:pPr>
      <w:r>
        <w:t>22.2.2.9. Pirkėjas iš pirkimų priežiūrą atliekančių institucijų gauna nurodymą ar rekomendaciją nutraukti Sutartį;</w:t>
      </w:r>
    </w:p>
    <w:p w14:paraId="49BEF625" w14:textId="77777777" w:rsidR="00714FE9" w:rsidRDefault="003F5B1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DF5B678" w14:textId="77777777" w:rsidR="00714FE9" w:rsidRDefault="003F5B1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665E8F2" w14:textId="77777777" w:rsidR="00714FE9" w:rsidRDefault="003F5B1A">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5EA64D1A" w14:textId="77777777" w:rsidR="00714FE9" w:rsidRDefault="003F5B1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E8B956" w14:textId="77777777" w:rsidR="00714FE9" w:rsidRDefault="003F5B1A">
      <w:pPr>
        <w:tabs>
          <w:tab w:val="left" w:pos="567"/>
        </w:tabs>
        <w:spacing w:line="276" w:lineRule="auto"/>
        <w:jc w:val="both"/>
        <w:textAlignment w:val="baseline"/>
        <w:rPr>
          <w:iCs/>
        </w:rPr>
      </w:pPr>
      <w:r>
        <w:rPr>
          <w:iCs/>
        </w:rPr>
        <w:t>22.2.2.14. paaiškėja VPĮ 37 straipsnio 8 dalyje ir (ar) 47 straipsnio 8 dalyje nurodytos aplinkybės.</w:t>
      </w:r>
    </w:p>
    <w:p w14:paraId="771AD861" w14:textId="77777777" w:rsidR="00714FE9" w:rsidRDefault="003F5B1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BEBEDA8" w14:textId="77777777" w:rsidR="00714FE9" w:rsidRDefault="003F5B1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5093FF2" w14:textId="77777777" w:rsidR="00714FE9" w:rsidRDefault="003F5B1A">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EE6C855" w14:textId="77777777" w:rsidR="00714FE9" w:rsidRDefault="003F5B1A">
      <w:pPr>
        <w:rPr>
          <w:rFonts w:eastAsia="MS Mincho"/>
          <w:i/>
          <w:iCs/>
          <w:sz w:val="20"/>
        </w:rPr>
      </w:pPr>
      <w:r>
        <w:rPr>
          <w:rFonts w:eastAsia="MS Mincho"/>
          <w:i/>
          <w:iCs/>
          <w:sz w:val="20"/>
        </w:rPr>
        <w:t>Papunkčio pakeitimai:</w:t>
      </w:r>
    </w:p>
    <w:p w14:paraId="06A03F2C" w14:textId="77777777" w:rsidR="00714FE9" w:rsidRDefault="003F5B1A">
      <w:pPr>
        <w:jc w:val="both"/>
        <w:rPr>
          <w:rFonts w:eastAsia="MS Mincho"/>
          <w:i/>
          <w:iCs/>
          <w:sz w:val="20"/>
        </w:rPr>
      </w:pPr>
      <w:r>
        <w:rPr>
          <w:rFonts w:eastAsia="MS Mincho"/>
          <w:i/>
          <w:iCs/>
          <w:sz w:val="20"/>
        </w:rPr>
        <w:t xml:space="preserve">Nr. </w:t>
      </w:r>
      <w:hyperlink r:id="rId20"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4CA429BD" w14:textId="77777777" w:rsidR="00714FE9" w:rsidRDefault="00714FE9"/>
    <w:p w14:paraId="50E21EB0" w14:textId="77777777" w:rsidR="00714FE9" w:rsidRDefault="003F5B1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DC0166A" w14:textId="77777777" w:rsidR="00714FE9" w:rsidRDefault="003F5B1A">
      <w:pPr>
        <w:tabs>
          <w:tab w:val="left" w:pos="567"/>
        </w:tabs>
        <w:spacing w:line="276" w:lineRule="auto"/>
        <w:jc w:val="both"/>
        <w:textAlignment w:val="baseline"/>
      </w:pPr>
      <w:r>
        <w:t>22.2.7. Sutartis laikoma nutraukta kitą dieną po to, kai pasibaigia įspėjimo apie Sutarties nutraukimą terminas.</w:t>
      </w:r>
    </w:p>
    <w:p w14:paraId="1D289722" w14:textId="77777777" w:rsidR="00714FE9" w:rsidRDefault="003F5B1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3AB6CA" w14:textId="77777777" w:rsidR="00714FE9" w:rsidRDefault="00714FE9">
      <w:pPr>
        <w:tabs>
          <w:tab w:val="left" w:pos="567"/>
        </w:tabs>
        <w:spacing w:line="276" w:lineRule="auto"/>
        <w:jc w:val="both"/>
        <w:textAlignment w:val="baseline"/>
        <w:rPr>
          <w:b/>
          <w:bCs/>
        </w:rPr>
      </w:pPr>
    </w:p>
    <w:p w14:paraId="1C83292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ECE2809"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2D8ED" w14:textId="77777777" w:rsidR="00714FE9" w:rsidRDefault="003F5B1A">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1AA8FF73" w14:textId="77777777" w:rsidR="00714FE9" w:rsidRDefault="003F5B1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05CA249" w14:textId="77777777" w:rsidR="00714FE9" w:rsidRDefault="003F5B1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CABD9C" w14:textId="77777777" w:rsidR="00714FE9" w:rsidRDefault="003F5B1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8D8E382" w14:textId="77777777" w:rsidR="00714FE9" w:rsidRDefault="003F5B1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39CEA43" w14:textId="77777777" w:rsidR="00714FE9" w:rsidRDefault="003F5B1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5D3E5BB" w14:textId="77777777" w:rsidR="00714FE9" w:rsidRDefault="003F5B1A">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D210528" w14:textId="77777777" w:rsidR="00714FE9" w:rsidRDefault="003F5B1A">
      <w:pPr>
        <w:rPr>
          <w:rFonts w:eastAsia="MS Mincho"/>
          <w:i/>
          <w:iCs/>
          <w:sz w:val="20"/>
        </w:rPr>
      </w:pPr>
      <w:r>
        <w:rPr>
          <w:rFonts w:eastAsia="MS Mincho"/>
          <w:i/>
          <w:iCs/>
          <w:sz w:val="20"/>
        </w:rPr>
        <w:t>Papunkčio pakeitimai:</w:t>
      </w:r>
    </w:p>
    <w:p w14:paraId="76CFC1A5" w14:textId="77777777" w:rsidR="00714FE9" w:rsidRDefault="003F5B1A">
      <w:pPr>
        <w:jc w:val="both"/>
        <w:rPr>
          <w:rFonts w:eastAsia="MS Mincho"/>
          <w:i/>
          <w:iCs/>
          <w:sz w:val="20"/>
        </w:rPr>
      </w:pPr>
      <w:r>
        <w:rPr>
          <w:rFonts w:eastAsia="MS Mincho"/>
          <w:i/>
          <w:iCs/>
          <w:sz w:val="20"/>
        </w:rPr>
        <w:t xml:space="preserve">Nr. </w:t>
      </w:r>
      <w:hyperlink r:id="rId21"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44C95C" w14:textId="77777777" w:rsidR="00714FE9" w:rsidRDefault="00714FE9"/>
    <w:p w14:paraId="38ED8FFC" w14:textId="77777777" w:rsidR="00714FE9" w:rsidRDefault="003F5B1A">
      <w:pPr>
        <w:tabs>
          <w:tab w:val="left" w:pos="567"/>
        </w:tabs>
        <w:spacing w:line="276" w:lineRule="auto"/>
        <w:jc w:val="both"/>
        <w:textAlignment w:val="baseline"/>
      </w:pPr>
      <w:r>
        <w:t>22.3.6. Sutartis laikoma nutraukta kitą dieną po to, kai pasibaigia įspėjimo apie Sutarties nutraukimą terminas.</w:t>
      </w:r>
    </w:p>
    <w:p w14:paraId="0CB98DEB" w14:textId="77777777" w:rsidR="00714FE9" w:rsidRDefault="003F5B1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5861BE8" w14:textId="77777777" w:rsidR="00714FE9" w:rsidRDefault="00714FE9">
      <w:pPr>
        <w:tabs>
          <w:tab w:val="left" w:pos="567"/>
        </w:tabs>
        <w:spacing w:line="276" w:lineRule="auto"/>
        <w:jc w:val="both"/>
        <w:textAlignment w:val="baseline"/>
        <w:rPr>
          <w:b/>
          <w:bCs/>
        </w:rPr>
      </w:pPr>
    </w:p>
    <w:p w14:paraId="44E95B3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75D0ED8"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0F4158" w14:textId="77777777" w:rsidR="00714FE9" w:rsidRDefault="003F5B1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4AB4BE" w14:textId="77777777" w:rsidR="00714FE9" w:rsidRDefault="003F5B1A">
      <w:pPr>
        <w:tabs>
          <w:tab w:val="left" w:pos="567"/>
        </w:tabs>
        <w:spacing w:line="276" w:lineRule="auto"/>
        <w:jc w:val="both"/>
        <w:textAlignment w:val="baseline"/>
      </w:pPr>
      <w:r>
        <w:t>22.4.2. Nutraukus Sutartį, Šalys privalo:</w:t>
      </w:r>
    </w:p>
    <w:p w14:paraId="3904CCD1" w14:textId="77777777" w:rsidR="00714FE9" w:rsidRDefault="003F5B1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8324811" w14:textId="77777777" w:rsidR="00714FE9" w:rsidRDefault="003F5B1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C037B5C" w14:textId="77777777" w:rsidR="00714FE9" w:rsidRDefault="003F5B1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CA04153" w14:textId="77777777" w:rsidR="00714FE9" w:rsidRDefault="00714FE9">
      <w:pPr>
        <w:tabs>
          <w:tab w:val="left" w:pos="567"/>
        </w:tabs>
        <w:spacing w:line="276" w:lineRule="auto"/>
        <w:jc w:val="both"/>
        <w:textAlignment w:val="baseline"/>
        <w:rPr>
          <w:b/>
          <w:bCs/>
        </w:rPr>
      </w:pPr>
    </w:p>
    <w:p w14:paraId="2AF7033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1441F3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6D6116" w14:textId="77777777" w:rsidR="00714FE9" w:rsidRDefault="003F5B1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8324B01" w14:textId="77777777" w:rsidR="00714FE9" w:rsidRDefault="003F5B1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74402C" w14:textId="77777777" w:rsidR="00714FE9" w:rsidRDefault="003F5B1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CEDDE2" w14:textId="77777777" w:rsidR="00714FE9" w:rsidRDefault="003F5B1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522F15C" w14:textId="77777777" w:rsidR="00714FE9" w:rsidRDefault="003F5B1A">
      <w:pPr>
        <w:spacing w:line="276" w:lineRule="auto"/>
        <w:jc w:val="both"/>
      </w:pPr>
      <w:r>
        <w:t>23.1.4. Šalys sudarė rašytinį Susitarimą prie Sutarties dėl prekių keitimo.</w:t>
      </w:r>
    </w:p>
    <w:p w14:paraId="48920A1F" w14:textId="77777777" w:rsidR="00714FE9" w:rsidRDefault="003F5B1A">
      <w:pPr>
        <w:spacing w:line="276" w:lineRule="auto"/>
        <w:jc w:val="both"/>
      </w:pPr>
      <w:r>
        <w:t>23.2. Šiame Bendrųjų sąlygų skyriuje nurodytu atveju prekės turi būti pristatytos už ne didesnę nei pasiūlyme nurodytą kainą.</w:t>
      </w:r>
    </w:p>
    <w:p w14:paraId="259B2DD7"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D3A5E22"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33A0DB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52C7393" w14:textId="77777777" w:rsidR="00714FE9" w:rsidRDefault="003F5B1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55ACFA7"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DD203F"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92ADDEB"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C90295B"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18F6F9C" w14:textId="77777777" w:rsidR="00714FE9" w:rsidRDefault="00714FE9">
      <w:pPr>
        <w:widowControl w:val="0"/>
        <w:tabs>
          <w:tab w:val="left" w:pos="0"/>
          <w:tab w:val="left" w:pos="851"/>
          <w:tab w:val="left" w:pos="992"/>
          <w:tab w:val="left" w:pos="1134"/>
        </w:tabs>
        <w:spacing w:line="276" w:lineRule="auto"/>
        <w:jc w:val="both"/>
        <w:rPr>
          <w:rFonts w:eastAsia="Arial"/>
          <w:b/>
          <w:bCs/>
        </w:rPr>
      </w:pPr>
    </w:p>
    <w:p w14:paraId="06B98E90"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9EEA74"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6952A33" w14:textId="77777777" w:rsidR="00714FE9" w:rsidRDefault="003F5B1A">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6380B9FF" w14:textId="77777777" w:rsidR="00714FE9" w:rsidRDefault="003F5B1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C6C52D0" w14:textId="77777777" w:rsidR="00714FE9" w:rsidRDefault="003F5B1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2B1D3F9" w14:textId="77777777" w:rsidR="00714FE9" w:rsidRDefault="00714FE9">
      <w:pPr>
        <w:widowControl w:val="0"/>
        <w:tabs>
          <w:tab w:val="left" w:pos="426"/>
          <w:tab w:val="left" w:pos="567"/>
          <w:tab w:val="left" w:pos="709"/>
          <w:tab w:val="left" w:pos="851"/>
          <w:tab w:val="left" w:pos="992"/>
          <w:tab w:val="left" w:pos="1134"/>
        </w:tabs>
        <w:spacing w:line="276" w:lineRule="auto"/>
        <w:jc w:val="both"/>
        <w:rPr>
          <w:rFonts w:eastAsia="Arial"/>
        </w:rPr>
      </w:pPr>
    </w:p>
    <w:p w14:paraId="3B1DCC34" w14:textId="77777777" w:rsidR="00714FE9" w:rsidRDefault="003F5B1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12FAB14" w14:textId="77777777" w:rsidR="00714FE9" w:rsidRDefault="00714FE9">
      <w:pPr>
        <w:spacing w:line="276" w:lineRule="auto"/>
        <w:ind w:left="5954"/>
        <w:sectPr w:rsidR="00714FE9">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51E1FEFC" w14:textId="77777777" w:rsidR="00714FE9" w:rsidRDefault="00714FE9" w:rsidP="004C0B06">
      <w:pPr>
        <w:tabs>
          <w:tab w:val="left" w:pos="5400"/>
        </w:tabs>
        <w:ind w:firstLine="62"/>
        <w:jc w:val="center"/>
        <w:textAlignment w:val="center"/>
      </w:pPr>
    </w:p>
    <w:p w14:paraId="6110A230" w14:textId="77777777" w:rsidR="005E14D3" w:rsidRDefault="005E14D3">
      <w:pPr>
        <w:widowControl w:val="0"/>
        <w:pBdr>
          <w:top w:val="nil"/>
          <w:left w:val="nil"/>
          <w:bottom w:val="nil"/>
          <w:right w:val="nil"/>
          <w:between w:val="nil"/>
        </w:pBdr>
        <w:tabs>
          <w:tab w:val="left" w:pos="567"/>
          <w:tab w:val="left" w:pos="851"/>
        </w:tabs>
        <w:jc w:val="center"/>
        <w:rPr>
          <w:b/>
          <w:caps/>
        </w:rPr>
      </w:pPr>
      <w:r w:rsidRPr="005E14D3">
        <w:rPr>
          <w:b/>
          <w:caps/>
        </w:rPr>
        <w:t>Orijos ežero pakrančių Kalvarijos sav., Kalvarijos sen., Orijos k., Klonio g. 7 ir 21 pritaikymo lankymui statybos projekto parengimas</w:t>
      </w:r>
    </w:p>
    <w:p w14:paraId="287A93D5" w14:textId="09537087" w:rsidR="00714FE9" w:rsidRDefault="003F5B1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186166B" w14:textId="77777777" w:rsidR="00714FE9" w:rsidRDefault="00714FE9">
      <w:pPr>
        <w:widowControl w:val="0"/>
        <w:pBdr>
          <w:top w:val="nil"/>
          <w:left w:val="nil"/>
          <w:bottom w:val="nil"/>
          <w:right w:val="nil"/>
          <w:between w:val="nil"/>
        </w:pBdr>
        <w:tabs>
          <w:tab w:val="left" w:pos="567"/>
          <w:tab w:val="left" w:pos="851"/>
        </w:tabs>
        <w:jc w:val="center"/>
        <w:rPr>
          <w:b/>
          <w:bCs/>
          <w:caps/>
          <w:szCs w:val="24"/>
        </w:rPr>
      </w:pPr>
    </w:p>
    <w:p w14:paraId="368D5C3A" w14:textId="77777777" w:rsidR="00714FE9" w:rsidRDefault="00714FE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FE9" w14:paraId="614F48EA" w14:textId="77777777">
        <w:tc>
          <w:tcPr>
            <w:tcW w:w="2448" w:type="dxa"/>
          </w:tcPr>
          <w:p w14:paraId="6817E53A" w14:textId="77777777" w:rsidR="00714FE9" w:rsidRDefault="003F5B1A">
            <w:pPr>
              <w:jc w:val="both"/>
              <w:rPr>
                <w:b/>
                <w:kern w:val="2"/>
                <w:szCs w:val="24"/>
              </w:rPr>
            </w:pPr>
            <w:r>
              <w:rPr>
                <w:b/>
                <w:kern w:val="2"/>
                <w:szCs w:val="24"/>
              </w:rPr>
              <w:t>Sutarties pavadinimas</w:t>
            </w:r>
          </w:p>
        </w:tc>
        <w:tc>
          <w:tcPr>
            <w:tcW w:w="7110" w:type="dxa"/>
            <w:gridSpan w:val="3"/>
          </w:tcPr>
          <w:p w14:paraId="77C1CFD6" w14:textId="7E53C852" w:rsidR="00714FE9" w:rsidRDefault="005E14D3">
            <w:pPr>
              <w:jc w:val="both"/>
              <w:rPr>
                <w:kern w:val="2"/>
                <w:szCs w:val="24"/>
              </w:rPr>
            </w:pPr>
            <w:r w:rsidRPr="005E14D3">
              <w:rPr>
                <w:kern w:val="2"/>
                <w:szCs w:val="24"/>
              </w:rPr>
              <w:t>Orijos ežero pakrančių Kalvarijos sav., Kalvarijos sen., Orijos k., Klonio g. 7 ir 21 pritaikymo lankymui statybos projekto parengimas</w:t>
            </w:r>
          </w:p>
        </w:tc>
      </w:tr>
      <w:tr w:rsidR="00714FE9" w14:paraId="76085B15" w14:textId="77777777">
        <w:tc>
          <w:tcPr>
            <w:tcW w:w="2448" w:type="dxa"/>
          </w:tcPr>
          <w:p w14:paraId="39AD22BB" w14:textId="77777777" w:rsidR="00714FE9" w:rsidRDefault="003F5B1A">
            <w:pPr>
              <w:jc w:val="both"/>
              <w:rPr>
                <w:b/>
                <w:kern w:val="2"/>
                <w:szCs w:val="24"/>
              </w:rPr>
            </w:pPr>
            <w:r>
              <w:rPr>
                <w:b/>
                <w:kern w:val="2"/>
                <w:szCs w:val="24"/>
              </w:rPr>
              <w:t>Sutarties data</w:t>
            </w:r>
          </w:p>
        </w:tc>
        <w:tc>
          <w:tcPr>
            <w:tcW w:w="2177" w:type="dxa"/>
          </w:tcPr>
          <w:p w14:paraId="421A4516" w14:textId="77777777" w:rsidR="00714FE9" w:rsidRDefault="00714FE9">
            <w:pPr>
              <w:jc w:val="both"/>
              <w:rPr>
                <w:kern w:val="2"/>
                <w:szCs w:val="24"/>
              </w:rPr>
            </w:pPr>
          </w:p>
        </w:tc>
        <w:tc>
          <w:tcPr>
            <w:tcW w:w="2362" w:type="dxa"/>
          </w:tcPr>
          <w:p w14:paraId="04D93F14" w14:textId="77777777" w:rsidR="00714FE9" w:rsidRDefault="003F5B1A">
            <w:pPr>
              <w:jc w:val="both"/>
              <w:rPr>
                <w:b/>
                <w:kern w:val="2"/>
                <w:szCs w:val="24"/>
              </w:rPr>
            </w:pPr>
            <w:r>
              <w:rPr>
                <w:b/>
                <w:kern w:val="2"/>
                <w:szCs w:val="24"/>
              </w:rPr>
              <w:t>Sutarties numeris</w:t>
            </w:r>
          </w:p>
        </w:tc>
        <w:tc>
          <w:tcPr>
            <w:tcW w:w="2571" w:type="dxa"/>
          </w:tcPr>
          <w:p w14:paraId="1D558CD4" w14:textId="77777777" w:rsidR="00714FE9" w:rsidRDefault="00714FE9">
            <w:pPr>
              <w:jc w:val="both"/>
              <w:rPr>
                <w:kern w:val="2"/>
                <w:szCs w:val="24"/>
              </w:rPr>
            </w:pPr>
          </w:p>
        </w:tc>
      </w:tr>
    </w:tbl>
    <w:p w14:paraId="399B2C11" w14:textId="77777777" w:rsidR="00714FE9" w:rsidRDefault="00714FE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FE9" w14:paraId="5474A3A5" w14:textId="77777777">
        <w:tc>
          <w:tcPr>
            <w:tcW w:w="9558" w:type="dxa"/>
            <w:gridSpan w:val="3"/>
          </w:tcPr>
          <w:p w14:paraId="10F65056" w14:textId="77777777" w:rsidR="00714FE9" w:rsidRDefault="003F5B1A">
            <w:pPr>
              <w:jc w:val="center"/>
              <w:rPr>
                <w:b/>
                <w:kern w:val="2"/>
                <w:szCs w:val="24"/>
              </w:rPr>
            </w:pPr>
            <w:r>
              <w:rPr>
                <w:b/>
                <w:kern w:val="2"/>
                <w:szCs w:val="24"/>
              </w:rPr>
              <w:t>1. SUTARTIES ŠALYS</w:t>
            </w:r>
          </w:p>
        </w:tc>
      </w:tr>
      <w:tr w:rsidR="005C7E5D" w14:paraId="4F2A106E" w14:textId="77777777">
        <w:tc>
          <w:tcPr>
            <w:tcW w:w="2808" w:type="dxa"/>
            <w:vMerge w:val="restart"/>
          </w:tcPr>
          <w:p w14:paraId="19B6D7D2" w14:textId="77777777" w:rsidR="005C7E5D" w:rsidRDefault="005C7E5D" w:rsidP="005C7E5D">
            <w:pPr>
              <w:jc w:val="center"/>
              <w:rPr>
                <w:b/>
                <w:kern w:val="2"/>
                <w:szCs w:val="24"/>
              </w:rPr>
            </w:pPr>
          </w:p>
          <w:p w14:paraId="168255D4" w14:textId="77777777" w:rsidR="005C7E5D" w:rsidRDefault="005C7E5D" w:rsidP="005C7E5D">
            <w:pPr>
              <w:jc w:val="center"/>
              <w:rPr>
                <w:b/>
                <w:kern w:val="2"/>
                <w:szCs w:val="24"/>
              </w:rPr>
            </w:pPr>
          </w:p>
          <w:p w14:paraId="212364E2" w14:textId="77777777" w:rsidR="005C7E5D" w:rsidRDefault="005C7E5D" w:rsidP="005C7E5D">
            <w:pPr>
              <w:jc w:val="center"/>
              <w:rPr>
                <w:b/>
                <w:kern w:val="2"/>
                <w:szCs w:val="24"/>
              </w:rPr>
            </w:pPr>
          </w:p>
          <w:p w14:paraId="65E1F4C9" w14:textId="77777777" w:rsidR="005C7E5D" w:rsidRDefault="005C7E5D" w:rsidP="005C7E5D">
            <w:pPr>
              <w:rPr>
                <w:b/>
                <w:kern w:val="2"/>
                <w:szCs w:val="24"/>
              </w:rPr>
            </w:pPr>
          </w:p>
          <w:p w14:paraId="2878B630" w14:textId="77777777" w:rsidR="005C7E5D" w:rsidRDefault="005C7E5D" w:rsidP="005C7E5D">
            <w:pPr>
              <w:rPr>
                <w:b/>
                <w:kern w:val="2"/>
                <w:szCs w:val="24"/>
              </w:rPr>
            </w:pPr>
            <w:r>
              <w:rPr>
                <w:b/>
                <w:kern w:val="2"/>
                <w:szCs w:val="24"/>
              </w:rPr>
              <w:t>1.1. Pirkėjas</w:t>
            </w:r>
          </w:p>
        </w:tc>
        <w:tc>
          <w:tcPr>
            <w:tcW w:w="3240" w:type="dxa"/>
          </w:tcPr>
          <w:p w14:paraId="39F209E2" w14:textId="77777777" w:rsidR="005C7E5D" w:rsidRDefault="005C7E5D" w:rsidP="005C7E5D">
            <w:pPr>
              <w:rPr>
                <w:kern w:val="2"/>
                <w:szCs w:val="24"/>
              </w:rPr>
            </w:pPr>
            <w:r>
              <w:rPr>
                <w:kern w:val="2"/>
                <w:szCs w:val="24"/>
              </w:rPr>
              <w:t>1.1.1. Pavadinimas</w:t>
            </w:r>
          </w:p>
        </w:tc>
        <w:tc>
          <w:tcPr>
            <w:tcW w:w="3510" w:type="dxa"/>
          </w:tcPr>
          <w:p w14:paraId="1571F0A8" w14:textId="6BC3B0CF" w:rsidR="005C7E5D" w:rsidRDefault="005C7E5D" w:rsidP="005C7E5D">
            <w:pPr>
              <w:jc w:val="center"/>
              <w:rPr>
                <w:kern w:val="2"/>
                <w:szCs w:val="24"/>
              </w:rPr>
            </w:pPr>
            <w:r w:rsidRPr="00913DA3">
              <w:rPr>
                <w:bCs/>
                <w:kern w:val="2"/>
                <w:szCs w:val="24"/>
              </w:rPr>
              <w:t>Kalvarijos savivaldybės administracija</w:t>
            </w:r>
          </w:p>
        </w:tc>
      </w:tr>
      <w:tr w:rsidR="005C7E5D" w14:paraId="28EF3F8A" w14:textId="77777777">
        <w:tc>
          <w:tcPr>
            <w:tcW w:w="2808" w:type="dxa"/>
            <w:vMerge/>
          </w:tcPr>
          <w:p w14:paraId="1BC53D08" w14:textId="77777777" w:rsidR="005C7E5D" w:rsidRDefault="005C7E5D" w:rsidP="005C7E5D">
            <w:pPr>
              <w:rPr>
                <w:kern w:val="2"/>
                <w:szCs w:val="24"/>
              </w:rPr>
            </w:pPr>
          </w:p>
        </w:tc>
        <w:tc>
          <w:tcPr>
            <w:tcW w:w="3240" w:type="dxa"/>
          </w:tcPr>
          <w:p w14:paraId="78C3130D" w14:textId="77777777" w:rsidR="005C7E5D" w:rsidRDefault="005C7E5D" w:rsidP="005C7E5D">
            <w:pPr>
              <w:rPr>
                <w:kern w:val="2"/>
                <w:szCs w:val="24"/>
              </w:rPr>
            </w:pPr>
            <w:r>
              <w:rPr>
                <w:kern w:val="2"/>
                <w:szCs w:val="24"/>
              </w:rPr>
              <w:t>1.1.2. Juridinio asmens kodas</w:t>
            </w:r>
          </w:p>
        </w:tc>
        <w:tc>
          <w:tcPr>
            <w:tcW w:w="3510" w:type="dxa"/>
          </w:tcPr>
          <w:p w14:paraId="6EBECDEF" w14:textId="4D62F181" w:rsidR="005C7E5D" w:rsidRDefault="005C7E5D" w:rsidP="005C7E5D">
            <w:pPr>
              <w:jc w:val="center"/>
              <w:rPr>
                <w:kern w:val="2"/>
                <w:szCs w:val="24"/>
              </w:rPr>
            </w:pPr>
            <w:r w:rsidRPr="002E6D7A">
              <w:rPr>
                <w:kern w:val="2"/>
                <w:szCs w:val="24"/>
              </w:rPr>
              <w:t>188751268</w:t>
            </w:r>
          </w:p>
        </w:tc>
      </w:tr>
      <w:tr w:rsidR="005C7E5D" w14:paraId="2234D7B3" w14:textId="77777777">
        <w:tc>
          <w:tcPr>
            <w:tcW w:w="2808" w:type="dxa"/>
            <w:vMerge/>
          </w:tcPr>
          <w:p w14:paraId="7D655264" w14:textId="77777777" w:rsidR="005C7E5D" w:rsidRDefault="005C7E5D" w:rsidP="005C7E5D">
            <w:pPr>
              <w:rPr>
                <w:kern w:val="2"/>
                <w:szCs w:val="24"/>
              </w:rPr>
            </w:pPr>
          </w:p>
        </w:tc>
        <w:tc>
          <w:tcPr>
            <w:tcW w:w="3240" w:type="dxa"/>
          </w:tcPr>
          <w:p w14:paraId="3316CE8D" w14:textId="77777777" w:rsidR="005C7E5D" w:rsidRDefault="005C7E5D" w:rsidP="005C7E5D">
            <w:pPr>
              <w:rPr>
                <w:kern w:val="2"/>
                <w:szCs w:val="24"/>
              </w:rPr>
            </w:pPr>
            <w:r>
              <w:rPr>
                <w:kern w:val="2"/>
                <w:szCs w:val="24"/>
              </w:rPr>
              <w:t>1.1.3. Adresas</w:t>
            </w:r>
          </w:p>
        </w:tc>
        <w:tc>
          <w:tcPr>
            <w:tcW w:w="3510" w:type="dxa"/>
          </w:tcPr>
          <w:p w14:paraId="0CFEB365" w14:textId="67D7C8E3" w:rsidR="005C7E5D" w:rsidRDefault="005C7E5D" w:rsidP="005C7E5D">
            <w:pPr>
              <w:jc w:val="center"/>
              <w:rPr>
                <w:kern w:val="2"/>
                <w:szCs w:val="24"/>
              </w:rPr>
            </w:pPr>
            <w:r w:rsidRPr="00284F66">
              <w:rPr>
                <w:kern w:val="2"/>
                <w:szCs w:val="24"/>
              </w:rPr>
              <w:t>Laisvės g. 2, Kalvarija</w:t>
            </w:r>
          </w:p>
        </w:tc>
      </w:tr>
      <w:tr w:rsidR="005C7E5D" w14:paraId="317BC1DE" w14:textId="77777777">
        <w:tc>
          <w:tcPr>
            <w:tcW w:w="2808" w:type="dxa"/>
            <w:vMerge/>
          </w:tcPr>
          <w:p w14:paraId="6043B5BB" w14:textId="77777777" w:rsidR="005C7E5D" w:rsidRDefault="005C7E5D" w:rsidP="005C7E5D">
            <w:pPr>
              <w:rPr>
                <w:kern w:val="2"/>
                <w:szCs w:val="24"/>
              </w:rPr>
            </w:pPr>
          </w:p>
        </w:tc>
        <w:tc>
          <w:tcPr>
            <w:tcW w:w="3240" w:type="dxa"/>
          </w:tcPr>
          <w:p w14:paraId="209FC09F" w14:textId="77777777" w:rsidR="005C7E5D" w:rsidRDefault="005C7E5D" w:rsidP="005C7E5D">
            <w:pPr>
              <w:rPr>
                <w:kern w:val="2"/>
                <w:szCs w:val="24"/>
              </w:rPr>
            </w:pPr>
            <w:r>
              <w:rPr>
                <w:kern w:val="2"/>
                <w:szCs w:val="24"/>
              </w:rPr>
              <w:t>1.1.4. PVM mokėtojo kodas</w:t>
            </w:r>
          </w:p>
        </w:tc>
        <w:tc>
          <w:tcPr>
            <w:tcW w:w="3510" w:type="dxa"/>
          </w:tcPr>
          <w:p w14:paraId="2BAD46A4" w14:textId="5C42A34D" w:rsidR="005C7E5D" w:rsidRDefault="005C7E5D" w:rsidP="005C7E5D">
            <w:pPr>
              <w:jc w:val="center"/>
              <w:rPr>
                <w:kern w:val="2"/>
                <w:szCs w:val="24"/>
              </w:rPr>
            </w:pPr>
            <w:r>
              <w:rPr>
                <w:kern w:val="2"/>
                <w:szCs w:val="24"/>
              </w:rPr>
              <w:t>-</w:t>
            </w:r>
          </w:p>
        </w:tc>
      </w:tr>
      <w:tr w:rsidR="005C7E5D" w14:paraId="325B9D3A" w14:textId="77777777">
        <w:tc>
          <w:tcPr>
            <w:tcW w:w="2808" w:type="dxa"/>
            <w:vMerge/>
          </w:tcPr>
          <w:p w14:paraId="73C935A4" w14:textId="77777777" w:rsidR="005C7E5D" w:rsidRDefault="005C7E5D" w:rsidP="005C7E5D">
            <w:pPr>
              <w:rPr>
                <w:kern w:val="2"/>
                <w:szCs w:val="24"/>
              </w:rPr>
            </w:pPr>
          </w:p>
        </w:tc>
        <w:tc>
          <w:tcPr>
            <w:tcW w:w="3240" w:type="dxa"/>
          </w:tcPr>
          <w:p w14:paraId="091BC62C" w14:textId="77777777" w:rsidR="005C7E5D" w:rsidRDefault="005C7E5D" w:rsidP="005C7E5D">
            <w:pPr>
              <w:rPr>
                <w:kern w:val="2"/>
                <w:szCs w:val="24"/>
              </w:rPr>
            </w:pPr>
            <w:r>
              <w:rPr>
                <w:kern w:val="2"/>
                <w:szCs w:val="24"/>
              </w:rPr>
              <w:t>1.1.5. Atsiskaitomoji sąskaita</w:t>
            </w:r>
          </w:p>
        </w:tc>
        <w:tc>
          <w:tcPr>
            <w:tcW w:w="3510" w:type="dxa"/>
          </w:tcPr>
          <w:p w14:paraId="098E478D" w14:textId="037F9DF6" w:rsidR="005C7E5D" w:rsidRDefault="005C7E5D" w:rsidP="005C7E5D">
            <w:pPr>
              <w:jc w:val="center"/>
              <w:rPr>
                <w:kern w:val="2"/>
                <w:szCs w:val="24"/>
              </w:rPr>
            </w:pPr>
            <w:r w:rsidRPr="003A3DF9">
              <w:rPr>
                <w:kern w:val="2"/>
                <w:szCs w:val="24"/>
              </w:rPr>
              <w:t>LT687300010093071302</w:t>
            </w:r>
          </w:p>
        </w:tc>
      </w:tr>
      <w:tr w:rsidR="005C7E5D" w14:paraId="5786F1BB" w14:textId="77777777">
        <w:tc>
          <w:tcPr>
            <w:tcW w:w="2808" w:type="dxa"/>
            <w:vMerge/>
          </w:tcPr>
          <w:p w14:paraId="7FAB8BF7" w14:textId="77777777" w:rsidR="005C7E5D" w:rsidRDefault="005C7E5D" w:rsidP="005C7E5D">
            <w:pPr>
              <w:rPr>
                <w:kern w:val="2"/>
                <w:szCs w:val="24"/>
              </w:rPr>
            </w:pPr>
          </w:p>
        </w:tc>
        <w:tc>
          <w:tcPr>
            <w:tcW w:w="3240" w:type="dxa"/>
          </w:tcPr>
          <w:p w14:paraId="73257106" w14:textId="77777777" w:rsidR="005C7E5D" w:rsidRDefault="005C7E5D" w:rsidP="005C7E5D">
            <w:pPr>
              <w:rPr>
                <w:kern w:val="2"/>
                <w:szCs w:val="24"/>
              </w:rPr>
            </w:pPr>
            <w:r>
              <w:rPr>
                <w:kern w:val="2"/>
                <w:szCs w:val="24"/>
              </w:rPr>
              <w:t>1.1.6. Bankas, banko kodas</w:t>
            </w:r>
          </w:p>
        </w:tc>
        <w:tc>
          <w:tcPr>
            <w:tcW w:w="3510" w:type="dxa"/>
          </w:tcPr>
          <w:p w14:paraId="7E6DDB67" w14:textId="51DBA9CD" w:rsidR="005C7E5D" w:rsidRDefault="005C7E5D" w:rsidP="005C7E5D">
            <w:pPr>
              <w:jc w:val="center"/>
              <w:rPr>
                <w:kern w:val="2"/>
                <w:szCs w:val="24"/>
              </w:rPr>
            </w:pPr>
            <w:r w:rsidRPr="00C22C22">
              <w:rPr>
                <w:kern w:val="2"/>
                <w:szCs w:val="24"/>
              </w:rPr>
              <w:t>AB Swedbank</w:t>
            </w:r>
            <w:r>
              <w:rPr>
                <w:kern w:val="2"/>
                <w:szCs w:val="24"/>
              </w:rPr>
              <w:t>, 73000</w:t>
            </w:r>
          </w:p>
        </w:tc>
      </w:tr>
      <w:tr w:rsidR="005C7E5D" w14:paraId="009D83FD" w14:textId="77777777">
        <w:tc>
          <w:tcPr>
            <w:tcW w:w="2808" w:type="dxa"/>
            <w:vMerge/>
          </w:tcPr>
          <w:p w14:paraId="6EF481C0" w14:textId="77777777" w:rsidR="005C7E5D" w:rsidRDefault="005C7E5D" w:rsidP="005C7E5D">
            <w:pPr>
              <w:rPr>
                <w:kern w:val="2"/>
                <w:szCs w:val="24"/>
              </w:rPr>
            </w:pPr>
          </w:p>
        </w:tc>
        <w:tc>
          <w:tcPr>
            <w:tcW w:w="3240" w:type="dxa"/>
          </w:tcPr>
          <w:p w14:paraId="35229564" w14:textId="77777777" w:rsidR="005C7E5D" w:rsidRDefault="005C7E5D" w:rsidP="005C7E5D">
            <w:pPr>
              <w:rPr>
                <w:kern w:val="2"/>
                <w:szCs w:val="24"/>
              </w:rPr>
            </w:pPr>
            <w:r>
              <w:rPr>
                <w:kern w:val="2"/>
                <w:szCs w:val="24"/>
              </w:rPr>
              <w:t>1.1.7. Telefonas</w:t>
            </w:r>
          </w:p>
        </w:tc>
        <w:tc>
          <w:tcPr>
            <w:tcW w:w="3510" w:type="dxa"/>
          </w:tcPr>
          <w:p w14:paraId="0AC9F3E0" w14:textId="730E0997" w:rsidR="005C7E5D" w:rsidRDefault="005C7E5D" w:rsidP="005C7E5D">
            <w:pPr>
              <w:jc w:val="center"/>
              <w:rPr>
                <w:kern w:val="2"/>
                <w:szCs w:val="24"/>
              </w:rPr>
            </w:pPr>
            <w:r w:rsidRPr="00545B8A">
              <w:rPr>
                <w:kern w:val="2"/>
                <w:szCs w:val="24"/>
              </w:rPr>
              <w:t>+370 648 09 009</w:t>
            </w:r>
          </w:p>
        </w:tc>
      </w:tr>
      <w:tr w:rsidR="005C7E5D" w14:paraId="2637A825" w14:textId="77777777">
        <w:tc>
          <w:tcPr>
            <w:tcW w:w="2808" w:type="dxa"/>
            <w:vMerge/>
          </w:tcPr>
          <w:p w14:paraId="35DD2973" w14:textId="77777777" w:rsidR="005C7E5D" w:rsidRDefault="005C7E5D" w:rsidP="005C7E5D">
            <w:pPr>
              <w:rPr>
                <w:kern w:val="2"/>
                <w:szCs w:val="24"/>
              </w:rPr>
            </w:pPr>
          </w:p>
        </w:tc>
        <w:tc>
          <w:tcPr>
            <w:tcW w:w="3240" w:type="dxa"/>
          </w:tcPr>
          <w:p w14:paraId="008BDE86" w14:textId="77777777" w:rsidR="005C7E5D" w:rsidRDefault="005C7E5D" w:rsidP="005C7E5D">
            <w:pPr>
              <w:rPr>
                <w:kern w:val="2"/>
                <w:szCs w:val="24"/>
              </w:rPr>
            </w:pPr>
            <w:r>
              <w:rPr>
                <w:kern w:val="2"/>
                <w:szCs w:val="24"/>
              </w:rPr>
              <w:t>1.1.8. El. paštas</w:t>
            </w:r>
          </w:p>
        </w:tc>
        <w:tc>
          <w:tcPr>
            <w:tcW w:w="3510" w:type="dxa"/>
          </w:tcPr>
          <w:p w14:paraId="10E46D09" w14:textId="7C92EA2D" w:rsidR="005C7E5D" w:rsidRDefault="005C7E5D" w:rsidP="005C7E5D">
            <w:pPr>
              <w:jc w:val="center"/>
              <w:rPr>
                <w:kern w:val="2"/>
                <w:szCs w:val="24"/>
              </w:rPr>
            </w:pPr>
            <w:hyperlink r:id="rId24" w:history="1">
              <w:r w:rsidRPr="003241C9">
                <w:rPr>
                  <w:rStyle w:val="Hipersaitas"/>
                  <w:kern w:val="2"/>
                  <w:szCs w:val="24"/>
                </w:rPr>
                <w:t>priimamasis@kalvarija.lt</w:t>
              </w:r>
            </w:hyperlink>
          </w:p>
        </w:tc>
      </w:tr>
      <w:tr w:rsidR="005C7E5D" w14:paraId="4530EB80" w14:textId="77777777">
        <w:tc>
          <w:tcPr>
            <w:tcW w:w="2808" w:type="dxa"/>
            <w:vMerge/>
          </w:tcPr>
          <w:p w14:paraId="403A696C" w14:textId="77777777" w:rsidR="005C7E5D" w:rsidRDefault="005C7E5D" w:rsidP="005C7E5D">
            <w:pPr>
              <w:rPr>
                <w:kern w:val="2"/>
                <w:szCs w:val="24"/>
              </w:rPr>
            </w:pPr>
          </w:p>
        </w:tc>
        <w:tc>
          <w:tcPr>
            <w:tcW w:w="3240" w:type="dxa"/>
          </w:tcPr>
          <w:p w14:paraId="1BEB2B7E" w14:textId="77777777" w:rsidR="005C7E5D" w:rsidRDefault="005C7E5D" w:rsidP="005C7E5D">
            <w:pPr>
              <w:rPr>
                <w:kern w:val="2"/>
                <w:szCs w:val="24"/>
              </w:rPr>
            </w:pPr>
            <w:r>
              <w:rPr>
                <w:kern w:val="2"/>
                <w:szCs w:val="24"/>
              </w:rPr>
              <w:t>1.1.9. Šalies atstovas</w:t>
            </w:r>
          </w:p>
        </w:tc>
        <w:tc>
          <w:tcPr>
            <w:tcW w:w="3510" w:type="dxa"/>
          </w:tcPr>
          <w:p w14:paraId="27F03513" w14:textId="4E821D72" w:rsidR="005C7E5D" w:rsidRDefault="005E6118" w:rsidP="005C7E5D">
            <w:pPr>
              <w:jc w:val="center"/>
              <w:rPr>
                <w:kern w:val="2"/>
                <w:szCs w:val="24"/>
              </w:rPr>
            </w:pPr>
            <w:r>
              <w:rPr>
                <w:kern w:val="2"/>
                <w:szCs w:val="24"/>
              </w:rPr>
              <w:t xml:space="preserve">Kalvarijos savivaldybės administracijos direktorius </w:t>
            </w:r>
            <w:r w:rsidR="005C7E5D">
              <w:rPr>
                <w:kern w:val="2"/>
                <w:szCs w:val="24"/>
              </w:rPr>
              <w:t>Gintaras Zavistauskas</w:t>
            </w:r>
          </w:p>
        </w:tc>
      </w:tr>
      <w:tr w:rsidR="005C7E5D" w14:paraId="1D003FC4" w14:textId="77777777">
        <w:tc>
          <w:tcPr>
            <w:tcW w:w="2808" w:type="dxa"/>
            <w:vMerge/>
          </w:tcPr>
          <w:p w14:paraId="00C75FED" w14:textId="77777777" w:rsidR="005C7E5D" w:rsidRDefault="005C7E5D" w:rsidP="005C7E5D">
            <w:pPr>
              <w:rPr>
                <w:kern w:val="2"/>
                <w:szCs w:val="24"/>
              </w:rPr>
            </w:pPr>
          </w:p>
        </w:tc>
        <w:tc>
          <w:tcPr>
            <w:tcW w:w="3240" w:type="dxa"/>
          </w:tcPr>
          <w:p w14:paraId="7BB7B314" w14:textId="77777777" w:rsidR="005C7E5D" w:rsidRDefault="005C7E5D" w:rsidP="005C7E5D">
            <w:pPr>
              <w:rPr>
                <w:kern w:val="2"/>
                <w:szCs w:val="24"/>
              </w:rPr>
            </w:pPr>
            <w:r>
              <w:rPr>
                <w:kern w:val="2"/>
                <w:szCs w:val="24"/>
              </w:rPr>
              <w:t>1.1.10. Atstovavimo pagrindas</w:t>
            </w:r>
          </w:p>
        </w:tc>
        <w:tc>
          <w:tcPr>
            <w:tcW w:w="3510" w:type="dxa"/>
          </w:tcPr>
          <w:p w14:paraId="515DF802" w14:textId="042F7FD8" w:rsidR="005C7E5D" w:rsidRDefault="005E6118" w:rsidP="005C7E5D">
            <w:pPr>
              <w:jc w:val="center"/>
              <w:rPr>
                <w:kern w:val="2"/>
                <w:szCs w:val="24"/>
              </w:rPr>
            </w:pPr>
            <w:r>
              <w:rPr>
                <w:kern w:val="2"/>
                <w:szCs w:val="24"/>
              </w:rPr>
              <w:t>Kalvarijos savivaldybės administracijos nuostatai</w:t>
            </w:r>
          </w:p>
        </w:tc>
      </w:tr>
      <w:tr w:rsidR="00714FE9" w14:paraId="3D6E32E9" w14:textId="77777777">
        <w:tc>
          <w:tcPr>
            <w:tcW w:w="2808" w:type="dxa"/>
            <w:vMerge w:val="restart"/>
          </w:tcPr>
          <w:p w14:paraId="2D9B1048" w14:textId="77777777" w:rsidR="00714FE9" w:rsidRDefault="00714FE9">
            <w:pPr>
              <w:rPr>
                <w:b/>
                <w:kern w:val="2"/>
                <w:szCs w:val="24"/>
              </w:rPr>
            </w:pPr>
          </w:p>
          <w:p w14:paraId="30CC57F9" w14:textId="77777777" w:rsidR="00714FE9" w:rsidRDefault="00714FE9">
            <w:pPr>
              <w:rPr>
                <w:b/>
                <w:kern w:val="2"/>
                <w:szCs w:val="24"/>
              </w:rPr>
            </w:pPr>
          </w:p>
          <w:p w14:paraId="2A57BFAE" w14:textId="77777777" w:rsidR="00714FE9" w:rsidRDefault="00714FE9">
            <w:pPr>
              <w:rPr>
                <w:b/>
                <w:kern w:val="2"/>
                <w:szCs w:val="24"/>
              </w:rPr>
            </w:pPr>
          </w:p>
          <w:p w14:paraId="03612FFC" w14:textId="77777777" w:rsidR="00714FE9" w:rsidRDefault="003F5B1A">
            <w:pPr>
              <w:rPr>
                <w:b/>
                <w:kern w:val="2"/>
                <w:szCs w:val="24"/>
              </w:rPr>
            </w:pPr>
            <w:r>
              <w:rPr>
                <w:b/>
                <w:kern w:val="2"/>
                <w:szCs w:val="24"/>
              </w:rPr>
              <w:t>1.2. Tiekėjas</w:t>
            </w:r>
          </w:p>
          <w:p w14:paraId="00BEDD13" w14:textId="77777777" w:rsidR="00714FE9" w:rsidRDefault="00714FE9" w:rsidP="003C5EB0">
            <w:pPr>
              <w:rPr>
                <w:b/>
                <w:kern w:val="2"/>
                <w:szCs w:val="24"/>
              </w:rPr>
            </w:pPr>
          </w:p>
        </w:tc>
        <w:tc>
          <w:tcPr>
            <w:tcW w:w="3240" w:type="dxa"/>
          </w:tcPr>
          <w:p w14:paraId="3533D262" w14:textId="77777777" w:rsidR="00714FE9" w:rsidRDefault="003F5B1A">
            <w:pPr>
              <w:rPr>
                <w:kern w:val="2"/>
                <w:szCs w:val="24"/>
              </w:rPr>
            </w:pPr>
            <w:r>
              <w:rPr>
                <w:kern w:val="2"/>
                <w:szCs w:val="24"/>
              </w:rPr>
              <w:t>1.2.1. Pavadinimas</w:t>
            </w:r>
          </w:p>
        </w:tc>
        <w:tc>
          <w:tcPr>
            <w:tcW w:w="3510" w:type="dxa"/>
          </w:tcPr>
          <w:p w14:paraId="201AC116" w14:textId="77777777" w:rsidR="00714FE9" w:rsidRDefault="00714FE9">
            <w:pPr>
              <w:jc w:val="center"/>
              <w:rPr>
                <w:kern w:val="2"/>
                <w:szCs w:val="24"/>
              </w:rPr>
            </w:pPr>
          </w:p>
        </w:tc>
      </w:tr>
      <w:tr w:rsidR="00714FE9" w14:paraId="29B696D0" w14:textId="77777777">
        <w:tc>
          <w:tcPr>
            <w:tcW w:w="2808" w:type="dxa"/>
            <w:vMerge/>
          </w:tcPr>
          <w:p w14:paraId="47A3E288" w14:textId="77777777" w:rsidR="00714FE9" w:rsidRDefault="00714FE9">
            <w:pPr>
              <w:rPr>
                <w:b/>
                <w:kern w:val="2"/>
                <w:szCs w:val="24"/>
              </w:rPr>
            </w:pPr>
          </w:p>
        </w:tc>
        <w:tc>
          <w:tcPr>
            <w:tcW w:w="3240" w:type="dxa"/>
          </w:tcPr>
          <w:p w14:paraId="7536614E" w14:textId="77777777" w:rsidR="00714FE9" w:rsidRDefault="003F5B1A">
            <w:pPr>
              <w:rPr>
                <w:kern w:val="2"/>
                <w:szCs w:val="24"/>
              </w:rPr>
            </w:pPr>
            <w:r>
              <w:rPr>
                <w:kern w:val="2"/>
                <w:szCs w:val="24"/>
              </w:rPr>
              <w:t>1.2.2. Juridinio asmens kodas</w:t>
            </w:r>
          </w:p>
        </w:tc>
        <w:tc>
          <w:tcPr>
            <w:tcW w:w="3510" w:type="dxa"/>
          </w:tcPr>
          <w:p w14:paraId="423FEEBD" w14:textId="77777777" w:rsidR="00714FE9" w:rsidRDefault="00714FE9">
            <w:pPr>
              <w:jc w:val="center"/>
              <w:rPr>
                <w:kern w:val="2"/>
                <w:szCs w:val="24"/>
              </w:rPr>
            </w:pPr>
          </w:p>
        </w:tc>
      </w:tr>
      <w:tr w:rsidR="00714FE9" w14:paraId="2FCD3BA3" w14:textId="77777777">
        <w:tc>
          <w:tcPr>
            <w:tcW w:w="2808" w:type="dxa"/>
            <w:vMerge/>
          </w:tcPr>
          <w:p w14:paraId="5CC46E58" w14:textId="77777777" w:rsidR="00714FE9" w:rsidRDefault="00714FE9">
            <w:pPr>
              <w:rPr>
                <w:b/>
                <w:kern w:val="2"/>
                <w:szCs w:val="24"/>
              </w:rPr>
            </w:pPr>
          </w:p>
        </w:tc>
        <w:tc>
          <w:tcPr>
            <w:tcW w:w="3240" w:type="dxa"/>
          </w:tcPr>
          <w:p w14:paraId="76CA1C6D" w14:textId="77777777" w:rsidR="00714FE9" w:rsidRDefault="003F5B1A">
            <w:pPr>
              <w:rPr>
                <w:kern w:val="2"/>
                <w:szCs w:val="24"/>
              </w:rPr>
            </w:pPr>
            <w:r>
              <w:rPr>
                <w:kern w:val="2"/>
                <w:szCs w:val="24"/>
              </w:rPr>
              <w:t>1.2.3. Adresas</w:t>
            </w:r>
          </w:p>
        </w:tc>
        <w:tc>
          <w:tcPr>
            <w:tcW w:w="3510" w:type="dxa"/>
          </w:tcPr>
          <w:p w14:paraId="42B18878" w14:textId="77777777" w:rsidR="00714FE9" w:rsidRDefault="00714FE9">
            <w:pPr>
              <w:jc w:val="center"/>
              <w:rPr>
                <w:kern w:val="2"/>
                <w:szCs w:val="24"/>
              </w:rPr>
            </w:pPr>
          </w:p>
        </w:tc>
      </w:tr>
      <w:tr w:rsidR="00714FE9" w14:paraId="68E9CE55" w14:textId="77777777">
        <w:tc>
          <w:tcPr>
            <w:tcW w:w="2808" w:type="dxa"/>
            <w:vMerge/>
          </w:tcPr>
          <w:p w14:paraId="6F75A019" w14:textId="77777777" w:rsidR="00714FE9" w:rsidRDefault="00714FE9">
            <w:pPr>
              <w:rPr>
                <w:b/>
                <w:kern w:val="2"/>
                <w:szCs w:val="24"/>
              </w:rPr>
            </w:pPr>
          </w:p>
        </w:tc>
        <w:tc>
          <w:tcPr>
            <w:tcW w:w="3240" w:type="dxa"/>
          </w:tcPr>
          <w:p w14:paraId="0E8BCEA7" w14:textId="77777777" w:rsidR="00714FE9" w:rsidRDefault="003F5B1A">
            <w:pPr>
              <w:rPr>
                <w:kern w:val="2"/>
                <w:szCs w:val="24"/>
              </w:rPr>
            </w:pPr>
            <w:r>
              <w:rPr>
                <w:kern w:val="2"/>
                <w:szCs w:val="24"/>
              </w:rPr>
              <w:t>1.2.4. PVM mokėtojo kodas</w:t>
            </w:r>
          </w:p>
        </w:tc>
        <w:tc>
          <w:tcPr>
            <w:tcW w:w="3510" w:type="dxa"/>
          </w:tcPr>
          <w:p w14:paraId="2483A1FB" w14:textId="77777777" w:rsidR="00714FE9" w:rsidRDefault="00714FE9">
            <w:pPr>
              <w:jc w:val="center"/>
              <w:rPr>
                <w:kern w:val="2"/>
                <w:szCs w:val="24"/>
              </w:rPr>
            </w:pPr>
          </w:p>
        </w:tc>
      </w:tr>
      <w:tr w:rsidR="00714FE9" w14:paraId="764186CE" w14:textId="77777777">
        <w:tc>
          <w:tcPr>
            <w:tcW w:w="2808" w:type="dxa"/>
            <w:vMerge/>
          </w:tcPr>
          <w:p w14:paraId="6C9D7CE6" w14:textId="77777777" w:rsidR="00714FE9" w:rsidRDefault="00714FE9">
            <w:pPr>
              <w:rPr>
                <w:b/>
                <w:kern w:val="2"/>
                <w:szCs w:val="24"/>
              </w:rPr>
            </w:pPr>
          </w:p>
        </w:tc>
        <w:tc>
          <w:tcPr>
            <w:tcW w:w="3240" w:type="dxa"/>
          </w:tcPr>
          <w:p w14:paraId="70CD8494" w14:textId="77777777" w:rsidR="00714FE9" w:rsidRDefault="003F5B1A">
            <w:pPr>
              <w:rPr>
                <w:kern w:val="2"/>
                <w:szCs w:val="24"/>
              </w:rPr>
            </w:pPr>
            <w:r>
              <w:rPr>
                <w:kern w:val="2"/>
                <w:szCs w:val="24"/>
              </w:rPr>
              <w:t>1.2.5. Atsiskaitomoji sąskaita</w:t>
            </w:r>
          </w:p>
        </w:tc>
        <w:tc>
          <w:tcPr>
            <w:tcW w:w="3510" w:type="dxa"/>
          </w:tcPr>
          <w:p w14:paraId="176419E1" w14:textId="77777777" w:rsidR="00714FE9" w:rsidRDefault="00714FE9">
            <w:pPr>
              <w:jc w:val="center"/>
              <w:rPr>
                <w:kern w:val="2"/>
                <w:szCs w:val="24"/>
              </w:rPr>
            </w:pPr>
          </w:p>
        </w:tc>
      </w:tr>
      <w:tr w:rsidR="00714FE9" w14:paraId="749AF8DA" w14:textId="77777777">
        <w:tc>
          <w:tcPr>
            <w:tcW w:w="2808" w:type="dxa"/>
            <w:vMerge/>
          </w:tcPr>
          <w:p w14:paraId="4ADD8445" w14:textId="77777777" w:rsidR="00714FE9" w:rsidRDefault="00714FE9">
            <w:pPr>
              <w:rPr>
                <w:b/>
                <w:kern w:val="2"/>
                <w:szCs w:val="24"/>
              </w:rPr>
            </w:pPr>
          </w:p>
        </w:tc>
        <w:tc>
          <w:tcPr>
            <w:tcW w:w="3240" w:type="dxa"/>
          </w:tcPr>
          <w:p w14:paraId="2F283996" w14:textId="77777777" w:rsidR="00714FE9" w:rsidRDefault="003F5B1A">
            <w:pPr>
              <w:rPr>
                <w:kern w:val="2"/>
                <w:szCs w:val="24"/>
              </w:rPr>
            </w:pPr>
            <w:r>
              <w:rPr>
                <w:kern w:val="2"/>
                <w:szCs w:val="24"/>
              </w:rPr>
              <w:t>1.2.6. Bankas, banko kodas</w:t>
            </w:r>
          </w:p>
        </w:tc>
        <w:tc>
          <w:tcPr>
            <w:tcW w:w="3510" w:type="dxa"/>
          </w:tcPr>
          <w:p w14:paraId="35360643" w14:textId="77777777" w:rsidR="00714FE9" w:rsidRDefault="00714FE9">
            <w:pPr>
              <w:jc w:val="center"/>
              <w:rPr>
                <w:kern w:val="2"/>
                <w:szCs w:val="24"/>
              </w:rPr>
            </w:pPr>
          </w:p>
        </w:tc>
      </w:tr>
      <w:tr w:rsidR="00714FE9" w14:paraId="23A52D68" w14:textId="77777777">
        <w:tc>
          <w:tcPr>
            <w:tcW w:w="2808" w:type="dxa"/>
            <w:vMerge/>
          </w:tcPr>
          <w:p w14:paraId="7849AC18" w14:textId="77777777" w:rsidR="00714FE9" w:rsidRDefault="00714FE9">
            <w:pPr>
              <w:rPr>
                <w:b/>
                <w:kern w:val="2"/>
                <w:szCs w:val="24"/>
              </w:rPr>
            </w:pPr>
          </w:p>
        </w:tc>
        <w:tc>
          <w:tcPr>
            <w:tcW w:w="3240" w:type="dxa"/>
          </w:tcPr>
          <w:p w14:paraId="3D5BF9F3" w14:textId="77777777" w:rsidR="00714FE9" w:rsidRDefault="003F5B1A">
            <w:pPr>
              <w:rPr>
                <w:kern w:val="2"/>
                <w:szCs w:val="24"/>
              </w:rPr>
            </w:pPr>
            <w:r>
              <w:rPr>
                <w:kern w:val="2"/>
                <w:szCs w:val="24"/>
              </w:rPr>
              <w:t>1.2.7. Telefonas</w:t>
            </w:r>
          </w:p>
        </w:tc>
        <w:tc>
          <w:tcPr>
            <w:tcW w:w="3510" w:type="dxa"/>
          </w:tcPr>
          <w:p w14:paraId="0C90A20B" w14:textId="77777777" w:rsidR="00714FE9" w:rsidRDefault="00714FE9">
            <w:pPr>
              <w:jc w:val="center"/>
              <w:rPr>
                <w:kern w:val="2"/>
                <w:szCs w:val="24"/>
              </w:rPr>
            </w:pPr>
          </w:p>
        </w:tc>
      </w:tr>
      <w:tr w:rsidR="00714FE9" w14:paraId="1CA4DE99" w14:textId="77777777">
        <w:tc>
          <w:tcPr>
            <w:tcW w:w="2808" w:type="dxa"/>
            <w:vMerge/>
          </w:tcPr>
          <w:p w14:paraId="12CBA51B" w14:textId="77777777" w:rsidR="00714FE9" w:rsidRDefault="00714FE9">
            <w:pPr>
              <w:rPr>
                <w:b/>
                <w:kern w:val="2"/>
                <w:szCs w:val="24"/>
              </w:rPr>
            </w:pPr>
          </w:p>
        </w:tc>
        <w:tc>
          <w:tcPr>
            <w:tcW w:w="3240" w:type="dxa"/>
          </w:tcPr>
          <w:p w14:paraId="2989CABC" w14:textId="77777777" w:rsidR="00714FE9" w:rsidRDefault="003F5B1A">
            <w:pPr>
              <w:rPr>
                <w:kern w:val="2"/>
                <w:szCs w:val="24"/>
              </w:rPr>
            </w:pPr>
            <w:r>
              <w:rPr>
                <w:kern w:val="2"/>
                <w:szCs w:val="24"/>
              </w:rPr>
              <w:t>1.2.8. El. paštas</w:t>
            </w:r>
          </w:p>
        </w:tc>
        <w:tc>
          <w:tcPr>
            <w:tcW w:w="3510" w:type="dxa"/>
          </w:tcPr>
          <w:p w14:paraId="2633648B" w14:textId="77777777" w:rsidR="00714FE9" w:rsidRDefault="00714FE9">
            <w:pPr>
              <w:jc w:val="center"/>
              <w:rPr>
                <w:kern w:val="2"/>
                <w:szCs w:val="24"/>
              </w:rPr>
            </w:pPr>
          </w:p>
        </w:tc>
      </w:tr>
      <w:tr w:rsidR="00714FE9" w14:paraId="130A85E7" w14:textId="77777777">
        <w:tc>
          <w:tcPr>
            <w:tcW w:w="2808" w:type="dxa"/>
            <w:vMerge/>
          </w:tcPr>
          <w:p w14:paraId="7BFC4C99" w14:textId="77777777" w:rsidR="00714FE9" w:rsidRDefault="00714FE9">
            <w:pPr>
              <w:rPr>
                <w:b/>
                <w:kern w:val="2"/>
                <w:szCs w:val="24"/>
              </w:rPr>
            </w:pPr>
          </w:p>
        </w:tc>
        <w:tc>
          <w:tcPr>
            <w:tcW w:w="3240" w:type="dxa"/>
          </w:tcPr>
          <w:p w14:paraId="1913928E" w14:textId="77777777" w:rsidR="00714FE9" w:rsidRDefault="003F5B1A">
            <w:pPr>
              <w:rPr>
                <w:kern w:val="2"/>
                <w:szCs w:val="24"/>
              </w:rPr>
            </w:pPr>
            <w:r>
              <w:rPr>
                <w:kern w:val="2"/>
                <w:szCs w:val="24"/>
              </w:rPr>
              <w:t>1.2.9. Šalies atstovas</w:t>
            </w:r>
          </w:p>
        </w:tc>
        <w:tc>
          <w:tcPr>
            <w:tcW w:w="3510" w:type="dxa"/>
          </w:tcPr>
          <w:p w14:paraId="1EEA0690" w14:textId="77777777" w:rsidR="00714FE9" w:rsidRDefault="00714FE9">
            <w:pPr>
              <w:jc w:val="center"/>
              <w:rPr>
                <w:kern w:val="2"/>
                <w:szCs w:val="24"/>
              </w:rPr>
            </w:pPr>
          </w:p>
        </w:tc>
      </w:tr>
      <w:tr w:rsidR="00714FE9" w14:paraId="00979F06" w14:textId="77777777">
        <w:tc>
          <w:tcPr>
            <w:tcW w:w="2808" w:type="dxa"/>
            <w:vMerge/>
          </w:tcPr>
          <w:p w14:paraId="15BF9C41" w14:textId="77777777" w:rsidR="00714FE9" w:rsidRDefault="00714FE9">
            <w:pPr>
              <w:rPr>
                <w:b/>
                <w:kern w:val="2"/>
                <w:szCs w:val="24"/>
              </w:rPr>
            </w:pPr>
          </w:p>
        </w:tc>
        <w:tc>
          <w:tcPr>
            <w:tcW w:w="3240" w:type="dxa"/>
          </w:tcPr>
          <w:p w14:paraId="72DA18F7" w14:textId="77777777" w:rsidR="00714FE9" w:rsidRDefault="003F5B1A">
            <w:pPr>
              <w:rPr>
                <w:kern w:val="2"/>
                <w:szCs w:val="24"/>
              </w:rPr>
            </w:pPr>
            <w:r>
              <w:rPr>
                <w:kern w:val="2"/>
                <w:szCs w:val="24"/>
              </w:rPr>
              <w:t>1.2.10. Atstovavimo pagrindas</w:t>
            </w:r>
          </w:p>
        </w:tc>
        <w:tc>
          <w:tcPr>
            <w:tcW w:w="3510" w:type="dxa"/>
          </w:tcPr>
          <w:p w14:paraId="33FCB424" w14:textId="77777777" w:rsidR="00714FE9" w:rsidRDefault="00714FE9">
            <w:pPr>
              <w:jc w:val="center"/>
              <w:rPr>
                <w:kern w:val="2"/>
                <w:szCs w:val="24"/>
              </w:rPr>
            </w:pPr>
          </w:p>
        </w:tc>
      </w:tr>
    </w:tbl>
    <w:p w14:paraId="53BC69C4" w14:textId="77777777" w:rsidR="00714FE9" w:rsidRDefault="00714FE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14FE9" w14:paraId="709BC31C" w14:textId="77777777">
        <w:trPr>
          <w:trHeight w:val="300"/>
        </w:trPr>
        <w:tc>
          <w:tcPr>
            <w:tcW w:w="9535" w:type="dxa"/>
            <w:gridSpan w:val="4"/>
          </w:tcPr>
          <w:p w14:paraId="7E327412" w14:textId="77777777" w:rsidR="00714FE9" w:rsidRDefault="003F5B1A">
            <w:pPr>
              <w:jc w:val="center"/>
              <w:rPr>
                <w:b/>
                <w:kern w:val="2"/>
                <w:szCs w:val="24"/>
              </w:rPr>
            </w:pPr>
            <w:r>
              <w:rPr>
                <w:b/>
                <w:kern w:val="2"/>
                <w:szCs w:val="24"/>
              </w:rPr>
              <w:t>2. ATSAKINGI ASMENYS</w:t>
            </w:r>
          </w:p>
        </w:tc>
      </w:tr>
      <w:tr w:rsidR="00714FE9" w14:paraId="3DC611F3" w14:textId="77777777">
        <w:trPr>
          <w:trHeight w:val="300"/>
        </w:trPr>
        <w:tc>
          <w:tcPr>
            <w:tcW w:w="3094" w:type="dxa"/>
            <w:gridSpan w:val="2"/>
          </w:tcPr>
          <w:p w14:paraId="2298EAA8" w14:textId="77777777" w:rsidR="00714FE9" w:rsidRDefault="003F5B1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3FE8496" w14:textId="77777777" w:rsidR="00DF0322" w:rsidRPr="00A520E6" w:rsidRDefault="00DF0322" w:rsidP="00DF0322">
            <w:pPr>
              <w:jc w:val="both"/>
              <w:rPr>
                <w:szCs w:val="24"/>
                <w:lang w:eastAsia="lt-LT"/>
              </w:rPr>
            </w:pPr>
            <w:r w:rsidRPr="00A520E6">
              <w:rPr>
                <w:szCs w:val="24"/>
                <w:lang w:eastAsia="lt-LT"/>
              </w:rPr>
              <w:t>Už sutarties vykdymą ir sąskaitų per informacinę sistemą SABIS priėmimą atsakingas:</w:t>
            </w:r>
          </w:p>
          <w:p w14:paraId="263119E1" w14:textId="77777777" w:rsidR="00DF0322" w:rsidRPr="00A520E6" w:rsidRDefault="00DF0322" w:rsidP="00DF0322">
            <w:pPr>
              <w:jc w:val="both"/>
              <w:rPr>
                <w:szCs w:val="24"/>
                <w:lang w:eastAsia="lt-LT"/>
              </w:rPr>
            </w:pPr>
            <w:r w:rsidRPr="00A520E6">
              <w:rPr>
                <w:szCs w:val="24"/>
                <w:lang w:eastAsia="lt-LT"/>
              </w:rPr>
              <w:t xml:space="preserve">Vidmantas Pilvinis, Ekonominės plėtros ir investicijų skyriaus vyriausiasis specialistas tel. +37068512601, el.p. </w:t>
            </w:r>
            <w:hyperlink r:id="rId25" w:history="1">
              <w:r w:rsidRPr="00A520E6">
                <w:rPr>
                  <w:rStyle w:val="Hipersaitas"/>
                  <w:szCs w:val="24"/>
                  <w:lang w:eastAsia="lt-LT"/>
                </w:rPr>
                <w:t>vidmantas.pilvinis@kalvarija.lt</w:t>
              </w:r>
            </w:hyperlink>
            <w:r w:rsidRPr="00A520E6">
              <w:rPr>
                <w:szCs w:val="24"/>
                <w:lang w:eastAsia="lt-LT"/>
              </w:rPr>
              <w:t xml:space="preserve"> </w:t>
            </w:r>
          </w:p>
          <w:p w14:paraId="44BA86BC" w14:textId="1E1245EE" w:rsidR="00DF0322" w:rsidRPr="00A520E6" w:rsidRDefault="00DF0322" w:rsidP="00DF0322">
            <w:pPr>
              <w:jc w:val="both"/>
              <w:rPr>
                <w:szCs w:val="24"/>
                <w:lang w:eastAsia="lt-LT"/>
              </w:rPr>
            </w:pPr>
            <w:r w:rsidRPr="00A520E6">
              <w:rPr>
                <w:szCs w:val="24"/>
                <w:lang w:eastAsia="lt-LT"/>
              </w:rPr>
              <w:t>Už paslaugų priėmimą atsakinga</w:t>
            </w:r>
            <w:r w:rsidR="000668E3">
              <w:rPr>
                <w:szCs w:val="24"/>
                <w:lang w:eastAsia="lt-LT"/>
              </w:rPr>
              <w:t>s</w:t>
            </w:r>
            <w:r w:rsidRPr="00A520E6">
              <w:rPr>
                <w:szCs w:val="24"/>
                <w:lang w:eastAsia="lt-LT"/>
              </w:rPr>
              <w:t>:</w:t>
            </w:r>
          </w:p>
          <w:p w14:paraId="42CFA467" w14:textId="096C7845" w:rsidR="00DF0322" w:rsidRPr="00A520E6" w:rsidRDefault="000668E3" w:rsidP="00DF0322">
            <w:pPr>
              <w:jc w:val="both"/>
              <w:rPr>
                <w:szCs w:val="24"/>
                <w:lang w:eastAsia="lt-LT"/>
              </w:rPr>
            </w:pPr>
            <w:r w:rsidRPr="000668E3">
              <w:rPr>
                <w:szCs w:val="24"/>
                <w:lang w:eastAsia="lt-LT"/>
              </w:rPr>
              <w:t>Valdas Naumavičius</w:t>
            </w:r>
            <w:r w:rsidR="00DF0322" w:rsidRPr="00A520E6">
              <w:rPr>
                <w:szCs w:val="24"/>
                <w:lang w:eastAsia="lt-LT"/>
              </w:rPr>
              <w:t xml:space="preserve">, </w:t>
            </w:r>
            <w:r w:rsidR="003E682A" w:rsidRPr="003E682A">
              <w:rPr>
                <w:szCs w:val="24"/>
                <w:lang w:eastAsia="lt-LT"/>
              </w:rPr>
              <w:t>Architektūros, aplinkosaugos ir teritorijų planavimo skyri</w:t>
            </w:r>
            <w:r w:rsidR="003E682A">
              <w:rPr>
                <w:szCs w:val="24"/>
                <w:lang w:eastAsia="lt-LT"/>
              </w:rPr>
              <w:t>a</w:t>
            </w:r>
            <w:r w:rsidR="003E682A" w:rsidRPr="003E682A">
              <w:rPr>
                <w:szCs w:val="24"/>
                <w:lang w:eastAsia="lt-LT"/>
              </w:rPr>
              <w:t>us</w:t>
            </w:r>
            <w:r w:rsidR="003E682A">
              <w:rPr>
                <w:szCs w:val="24"/>
                <w:lang w:eastAsia="lt-LT"/>
              </w:rPr>
              <w:t xml:space="preserve"> </w:t>
            </w:r>
            <w:r w:rsidR="00A040D4" w:rsidRPr="00A040D4">
              <w:rPr>
                <w:szCs w:val="24"/>
                <w:lang w:eastAsia="lt-LT"/>
              </w:rPr>
              <w:t>vedėjas - vyriausiasis architektas</w:t>
            </w:r>
            <w:r w:rsidR="00DF0322" w:rsidRPr="00A520E6">
              <w:rPr>
                <w:szCs w:val="24"/>
                <w:lang w:eastAsia="lt-LT"/>
              </w:rPr>
              <w:t xml:space="preserve">, tel. Nr. </w:t>
            </w:r>
            <w:r w:rsidR="001A302F" w:rsidRPr="001A302F">
              <w:rPr>
                <w:szCs w:val="24"/>
                <w:lang w:eastAsia="lt-LT"/>
              </w:rPr>
              <w:t>+37061217929</w:t>
            </w:r>
            <w:r w:rsidR="00DF0322" w:rsidRPr="00A520E6">
              <w:rPr>
                <w:szCs w:val="24"/>
                <w:lang w:eastAsia="lt-LT"/>
              </w:rPr>
              <w:t xml:space="preserve">, el.p. </w:t>
            </w:r>
            <w:hyperlink r:id="rId26" w:history="1">
              <w:r w:rsidR="001A302F" w:rsidRPr="000D6FC9">
                <w:rPr>
                  <w:rStyle w:val="Hipersaitas"/>
                </w:rPr>
                <w:t>valdas.naumavicius</w:t>
              </w:r>
              <w:r w:rsidR="001A302F" w:rsidRPr="000D6FC9">
                <w:rPr>
                  <w:rStyle w:val="Hipersaitas"/>
                  <w:szCs w:val="24"/>
                  <w:lang w:eastAsia="lt-LT"/>
                </w:rPr>
                <w:t>@kalvarija.lt</w:t>
              </w:r>
            </w:hyperlink>
            <w:r w:rsidR="00DF0322" w:rsidRPr="00A520E6">
              <w:rPr>
                <w:szCs w:val="24"/>
                <w:lang w:eastAsia="lt-LT"/>
              </w:rPr>
              <w:t xml:space="preserve"> </w:t>
            </w:r>
          </w:p>
          <w:p w14:paraId="5F6EEEA5" w14:textId="2DD65EC5" w:rsidR="00714FE9" w:rsidRDefault="00714FE9">
            <w:pPr>
              <w:rPr>
                <w:color w:val="4472C4"/>
                <w:kern w:val="2"/>
                <w:szCs w:val="24"/>
              </w:rPr>
            </w:pPr>
          </w:p>
        </w:tc>
      </w:tr>
      <w:tr w:rsidR="00714FE9" w14:paraId="1A05D2C3" w14:textId="77777777">
        <w:trPr>
          <w:trHeight w:val="300"/>
        </w:trPr>
        <w:tc>
          <w:tcPr>
            <w:tcW w:w="3094" w:type="dxa"/>
            <w:gridSpan w:val="2"/>
          </w:tcPr>
          <w:p w14:paraId="72AB613B" w14:textId="77777777" w:rsidR="00714FE9" w:rsidRDefault="003F5B1A">
            <w:pPr>
              <w:rPr>
                <w:b/>
                <w:kern w:val="2"/>
                <w:szCs w:val="24"/>
              </w:rPr>
            </w:pPr>
            <w:r>
              <w:rPr>
                <w:b/>
                <w:kern w:val="2"/>
                <w:szCs w:val="24"/>
              </w:rPr>
              <w:lastRenderedPageBreak/>
              <w:t>2.2. Tiekėjo kontaktiniai asmenys, atsakingi už Sutarties vykdymą</w:t>
            </w:r>
          </w:p>
        </w:tc>
        <w:tc>
          <w:tcPr>
            <w:tcW w:w="6441" w:type="dxa"/>
            <w:gridSpan w:val="2"/>
          </w:tcPr>
          <w:p w14:paraId="33BDF8FD" w14:textId="77777777" w:rsidR="00714FE9" w:rsidRDefault="003F5B1A">
            <w:pPr>
              <w:rPr>
                <w:color w:val="4472C4"/>
                <w:kern w:val="2"/>
                <w:szCs w:val="24"/>
              </w:rPr>
            </w:pPr>
            <w:r>
              <w:rPr>
                <w:color w:val="4472C4"/>
                <w:kern w:val="2"/>
                <w:szCs w:val="24"/>
              </w:rPr>
              <w:t>(nurodyti padalinį / skyrių, pareigas, vardą, pavardę, tel., el. paštą)</w:t>
            </w:r>
          </w:p>
        </w:tc>
      </w:tr>
      <w:tr w:rsidR="00714FE9" w14:paraId="1AE933BF" w14:textId="77777777">
        <w:trPr>
          <w:trHeight w:val="300"/>
        </w:trPr>
        <w:tc>
          <w:tcPr>
            <w:tcW w:w="9535" w:type="dxa"/>
            <w:gridSpan w:val="4"/>
          </w:tcPr>
          <w:p w14:paraId="6C7335F0" w14:textId="77777777" w:rsidR="00714FE9" w:rsidRDefault="003F5B1A">
            <w:pPr>
              <w:jc w:val="center"/>
              <w:rPr>
                <w:b/>
                <w:kern w:val="2"/>
                <w:szCs w:val="24"/>
              </w:rPr>
            </w:pPr>
            <w:r>
              <w:rPr>
                <w:b/>
                <w:kern w:val="2"/>
                <w:szCs w:val="24"/>
              </w:rPr>
              <w:t>3. SUTARTIES DALYKAS</w:t>
            </w:r>
          </w:p>
        </w:tc>
      </w:tr>
      <w:tr w:rsidR="00714FE9" w14:paraId="7543BBBC" w14:textId="77777777">
        <w:trPr>
          <w:trHeight w:val="300"/>
        </w:trPr>
        <w:tc>
          <w:tcPr>
            <w:tcW w:w="3094" w:type="dxa"/>
            <w:gridSpan w:val="2"/>
          </w:tcPr>
          <w:p w14:paraId="7F72EE17" w14:textId="77777777" w:rsidR="00714FE9" w:rsidRDefault="003F5B1A">
            <w:pPr>
              <w:rPr>
                <w:b/>
                <w:kern w:val="2"/>
                <w:szCs w:val="24"/>
              </w:rPr>
            </w:pPr>
            <w:r>
              <w:rPr>
                <w:b/>
                <w:kern w:val="2"/>
                <w:szCs w:val="24"/>
              </w:rPr>
              <w:t>3.1. Sutarties dalykas</w:t>
            </w:r>
          </w:p>
        </w:tc>
        <w:tc>
          <w:tcPr>
            <w:tcW w:w="6441" w:type="dxa"/>
            <w:gridSpan w:val="2"/>
          </w:tcPr>
          <w:p w14:paraId="1D327C00" w14:textId="2C52815A" w:rsidR="009B6AE5" w:rsidRDefault="009B6AE5" w:rsidP="009B6AE5">
            <w:pPr>
              <w:rPr>
                <w:rFonts w:eastAsia="Arial Unicode MS"/>
                <w:color w:val="000000"/>
                <w:szCs w:val="24"/>
                <w:lang w:eastAsia="lt-LT"/>
              </w:rPr>
            </w:pPr>
            <w:r>
              <w:rPr>
                <w:kern w:val="2"/>
                <w:szCs w:val="24"/>
              </w:rPr>
              <w:t xml:space="preserve">Tiekėjas įsipareigoja Sutartyje numatytomis sąlygomis parengti </w:t>
            </w:r>
            <w:r w:rsidR="00415A24" w:rsidRPr="00415A24">
              <w:rPr>
                <w:rFonts w:eastAsia="Arial Unicode MS"/>
                <w:color w:val="000000"/>
                <w:szCs w:val="24"/>
                <w:lang w:eastAsia="lt-LT"/>
              </w:rPr>
              <w:t>Orijos ežero pakrančių Kalvarijos sav., Kalvarijos sen., Orijos k., Klonio g. 7 ir 21 pritaikymo lankymui statybos projekt</w:t>
            </w:r>
            <w:r w:rsidR="00415A24">
              <w:rPr>
                <w:rFonts w:eastAsia="Arial Unicode MS"/>
                <w:color w:val="000000"/>
                <w:szCs w:val="24"/>
                <w:lang w:eastAsia="lt-LT"/>
              </w:rPr>
              <w:t>ą</w:t>
            </w:r>
            <w:r w:rsidR="00452823">
              <w:rPr>
                <w:rFonts w:eastAsia="Arial Unicode MS"/>
                <w:color w:val="000000"/>
                <w:szCs w:val="24"/>
                <w:lang w:eastAsia="lt-LT"/>
              </w:rPr>
              <w:t>.</w:t>
            </w:r>
          </w:p>
          <w:p w14:paraId="5D0072DF" w14:textId="4BEF73A1" w:rsidR="00714FE9" w:rsidRDefault="009B6AE5" w:rsidP="009B6AE5">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w:t>
            </w:r>
            <w:r w:rsidR="00FE634F">
              <w:rPr>
                <w:color w:val="000000"/>
                <w:kern w:val="2"/>
                <w:szCs w:val="24"/>
              </w:rPr>
              <w:t>2</w:t>
            </w:r>
            <w:r>
              <w:rPr>
                <w:color w:val="000000"/>
                <w:kern w:val="2"/>
                <w:szCs w:val="24"/>
              </w:rPr>
              <w:t xml:space="preserve"> „Pasiūlymas“.</w:t>
            </w:r>
          </w:p>
        </w:tc>
      </w:tr>
      <w:tr w:rsidR="00714FE9" w14:paraId="0E13987A" w14:textId="77777777">
        <w:trPr>
          <w:trHeight w:val="300"/>
        </w:trPr>
        <w:tc>
          <w:tcPr>
            <w:tcW w:w="3094" w:type="dxa"/>
            <w:gridSpan w:val="2"/>
          </w:tcPr>
          <w:p w14:paraId="42861CA0" w14:textId="77777777" w:rsidR="00714FE9" w:rsidRDefault="003F5B1A">
            <w:pPr>
              <w:rPr>
                <w:b/>
                <w:kern w:val="2"/>
                <w:szCs w:val="24"/>
              </w:rPr>
            </w:pPr>
            <w:r>
              <w:rPr>
                <w:b/>
                <w:kern w:val="2"/>
                <w:szCs w:val="24"/>
              </w:rPr>
              <w:t>3.2. Pirkimo pavadinimas ir numeris</w:t>
            </w:r>
          </w:p>
        </w:tc>
        <w:tc>
          <w:tcPr>
            <w:tcW w:w="6441" w:type="dxa"/>
            <w:gridSpan w:val="2"/>
          </w:tcPr>
          <w:p w14:paraId="2E04ED62" w14:textId="77777777" w:rsidR="00714FE9" w:rsidRDefault="00714FE9">
            <w:pPr>
              <w:rPr>
                <w:kern w:val="2"/>
                <w:szCs w:val="24"/>
              </w:rPr>
            </w:pPr>
          </w:p>
        </w:tc>
      </w:tr>
      <w:tr w:rsidR="00714FE9" w14:paraId="461EDEC4" w14:textId="77777777">
        <w:trPr>
          <w:trHeight w:val="300"/>
        </w:trPr>
        <w:tc>
          <w:tcPr>
            <w:tcW w:w="3094" w:type="dxa"/>
            <w:gridSpan w:val="2"/>
          </w:tcPr>
          <w:p w14:paraId="20CD4BED" w14:textId="77777777" w:rsidR="00714FE9" w:rsidRDefault="003F5B1A">
            <w:pPr>
              <w:rPr>
                <w:b/>
                <w:kern w:val="2"/>
                <w:szCs w:val="24"/>
              </w:rPr>
            </w:pPr>
            <w:r>
              <w:rPr>
                <w:b/>
                <w:kern w:val="2"/>
                <w:szCs w:val="24"/>
              </w:rPr>
              <w:t>3.3. Informacija apie Europos Sąjungos lėšomis finansuojamą projektą arba kitą projektą</w:t>
            </w:r>
          </w:p>
        </w:tc>
        <w:tc>
          <w:tcPr>
            <w:tcW w:w="6441" w:type="dxa"/>
            <w:gridSpan w:val="2"/>
          </w:tcPr>
          <w:p w14:paraId="6BF504D6" w14:textId="6A332E3B" w:rsidR="00714FE9" w:rsidRDefault="000F5FD4">
            <w:pPr>
              <w:rPr>
                <w:kern w:val="2"/>
                <w:szCs w:val="24"/>
              </w:rPr>
            </w:pPr>
            <w:r w:rsidRPr="008A73E6">
              <w:rPr>
                <w:kern w:val="2"/>
                <w:szCs w:val="24"/>
              </w:rPr>
              <w:t xml:space="preserve">Europos Sąjungos lėšomis bendrai finansuojant projektą </w:t>
            </w:r>
            <w:r w:rsidR="005D16F4" w:rsidRPr="008A73E6">
              <w:rPr>
                <w:kern w:val="2"/>
                <w:szCs w:val="24"/>
              </w:rPr>
              <w:t>„Orijos ežero pakrančių pritaikymas lankymui“ Nr. 24-305-P-0001</w:t>
            </w:r>
          </w:p>
          <w:p w14:paraId="540E5D51" w14:textId="1E397288" w:rsidR="00714FE9" w:rsidRDefault="00714FE9">
            <w:pPr>
              <w:rPr>
                <w:kern w:val="2"/>
                <w:szCs w:val="24"/>
              </w:rPr>
            </w:pPr>
          </w:p>
        </w:tc>
      </w:tr>
      <w:tr w:rsidR="00714FE9" w14:paraId="390BAE83" w14:textId="77777777">
        <w:trPr>
          <w:trHeight w:val="300"/>
        </w:trPr>
        <w:tc>
          <w:tcPr>
            <w:tcW w:w="9535" w:type="dxa"/>
            <w:gridSpan w:val="4"/>
          </w:tcPr>
          <w:p w14:paraId="2954E616" w14:textId="77777777" w:rsidR="00714FE9" w:rsidRDefault="003F5B1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14FE9" w14:paraId="17861AC7" w14:textId="77777777">
        <w:trPr>
          <w:trHeight w:val="300"/>
        </w:trPr>
        <w:tc>
          <w:tcPr>
            <w:tcW w:w="3094" w:type="dxa"/>
            <w:gridSpan w:val="2"/>
          </w:tcPr>
          <w:p w14:paraId="1032AD3C" w14:textId="77777777" w:rsidR="00714FE9" w:rsidRDefault="003F5B1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0EB19E" w14:textId="77777777" w:rsidR="00714FE9" w:rsidRDefault="00714FE9" w:rsidP="008643FB">
            <w:pPr>
              <w:rPr>
                <w:b/>
                <w:color w:val="FF0000"/>
                <w:kern w:val="2"/>
                <w:szCs w:val="24"/>
              </w:rPr>
            </w:pPr>
          </w:p>
        </w:tc>
        <w:tc>
          <w:tcPr>
            <w:tcW w:w="6441" w:type="dxa"/>
            <w:gridSpan w:val="2"/>
          </w:tcPr>
          <w:p w14:paraId="0FB24CC2" w14:textId="1240F457" w:rsidR="00C43095" w:rsidRPr="00C43095" w:rsidRDefault="00C43095" w:rsidP="00C43095">
            <w:pPr>
              <w:rPr>
                <w:szCs w:val="24"/>
              </w:rPr>
            </w:pPr>
            <w:r>
              <w:rPr>
                <w:szCs w:val="24"/>
              </w:rPr>
              <w:t>P</w:t>
            </w:r>
            <w:r w:rsidRPr="00C43095">
              <w:rPr>
                <w:szCs w:val="24"/>
              </w:rPr>
              <w:t>aslaugų teikimo terminai:</w:t>
            </w:r>
          </w:p>
          <w:p w14:paraId="4637578A" w14:textId="77777777" w:rsidR="00C43095" w:rsidRPr="00C43095" w:rsidRDefault="00C43095" w:rsidP="00C43095">
            <w:pPr>
              <w:rPr>
                <w:szCs w:val="24"/>
              </w:rPr>
            </w:pPr>
            <w:r w:rsidRPr="00C43095">
              <w:rPr>
                <w:szCs w:val="24"/>
              </w:rPr>
              <w:t>Statybą leidžiančio dokumento gavimo ir ekspertizės atlikimo trukmė į Paslaugų terminus neįskaičiuojama:</w:t>
            </w:r>
          </w:p>
          <w:p w14:paraId="3B1F829C" w14:textId="12E00657" w:rsidR="00C43095" w:rsidRPr="00C43095" w:rsidRDefault="00C43095" w:rsidP="00C43095">
            <w:pPr>
              <w:rPr>
                <w:szCs w:val="24"/>
              </w:rPr>
            </w:pPr>
            <w:r w:rsidRPr="00C43095">
              <w:rPr>
                <w:szCs w:val="24"/>
              </w:rPr>
              <w:t xml:space="preserve">Projekto ekspertizės trukmė skaičiuojama nuo dienos, kai tiekėjas perdavė parengtą pilną techninį darbo projektą, kurio sprendiniams </w:t>
            </w:r>
            <w:r w:rsidR="00613E84">
              <w:rPr>
                <w:szCs w:val="24"/>
              </w:rPr>
              <w:t>Pirkėjo</w:t>
            </w:r>
            <w:r w:rsidRPr="00C43095">
              <w:rPr>
                <w:szCs w:val="24"/>
              </w:rPr>
              <w:t xml:space="preserve"> pritarta,</w:t>
            </w:r>
            <w:r>
              <w:rPr>
                <w:szCs w:val="24"/>
              </w:rPr>
              <w:t xml:space="preserve"> </w:t>
            </w:r>
            <w:r w:rsidR="00613E84">
              <w:rPr>
                <w:szCs w:val="24"/>
              </w:rPr>
              <w:t>Pirkėju</w:t>
            </w:r>
            <w:r w:rsidRPr="00C43095">
              <w:rPr>
                <w:szCs w:val="24"/>
              </w:rPr>
              <w:t>i ekspertizei atlikti iki ekspertizės išvados, kad atitinkamą projektą rekomenduojama tvirtinti ar jam pritarti, gavimo dienos. Atitinkamo projekto</w:t>
            </w:r>
            <w:r w:rsidR="004C4EEA">
              <w:rPr>
                <w:szCs w:val="24"/>
              </w:rPr>
              <w:t xml:space="preserve"> </w:t>
            </w:r>
            <w:r w:rsidRPr="00C43095">
              <w:rPr>
                <w:szCs w:val="24"/>
              </w:rPr>
              <w:t>pataisymas pagal ekspertizės privalomąsias pastabas ir ekspertizės išvados, kad atitinkamą projektą rekomenduojama tvirtinti ar jam pritarti, gavimas turi būti</w:t>
            </w:r>
            <w:r w:rsidR="004C4EEA">
              <w:rPr>
                <w:szCs w:val="24"/>
              </w:rPr>
              <w:t xml:space="preserve"> </w:t>
            </w:r>
            <w:r w:rsidRPr="00C43095">
              <w:rPr>
                <w:szCs w:val="24"/>
              </w:rPr>
              <w:t xml:space="preserve">atliktas per protingą terminą, bet ne ilgiau, kaip per 30 </w:t>
            </w:r>
            <w:r w:rsidR="00910113">
              <w:rPr>
                <w:szCs w:val="24"/>
              </w:rPr>
              <w:t xml:space="preserve">kalendorinių </w:t>
            </w:r>
            <w:r w:rsidRPr="00C43095">
              <w:rPr>
                <w:szCs w:val="24"/>
              </w:rPr>
              <w:t>dienų.</w:t>
            </w:r>
          </w:p>
          <w:p w14:paraId="065BF231" w14:textId="4D7EB07C" w:rsidR="00C43095" w:rsidRDefault="00C43095" w:rsidP="00C43095">
            <w:pPr>
              <w:rPr>
                <w:szCs w:val="24"/>
              </w:rPr>
            </w:pPr>
            <w:r w:rsidRPr="00C43095">
              <w:rPr>
                <w:szCs w:val="24"/>
              </w:rPr>
              <w:t>Statybą leidžiančio dokumento gavimo trukmė skaičiuojama nuo dienos, kai savivaldybės administracijos įgaliotas valstybės tarnautojas IS „Infostatyba“</w:t>
            </w:r>
            <w:r w:rsidR="000E1F85">
              <w:rPr>
                <w:szCs w:val="24"/>
              </w:rPr>
              <w:t xml:space="preserve"> </w:t>
            </w:r>
            <w:r w:rsidRPr="00C43095">
              <w:rPr>
                <w:szCs w:val="24"/>
              </w:rPr>
              <w:t>prašymą išduoti statybą leidžiantį dokumentą pažymi kaip priimtą, iki dienos, kai prašymo pateikėjas automatiškai informuojamas Statybos įstatymo nustatyta</w:t>
            </w:r>
            <w:r w:rsidR="000E1F85">
              <w:rPr>
                <w:szCs w:val="24"/>
              </w:rPr>
              <w:t xml:space="preserve"> </w:t>
            </w:r>
            <w:r w:rsidRPr="00C43095">
              <w:rPr>
                <w:szCs w:val="24"/>
              </w:rPr>
              <w:t>tvarka. Atitinkamai, gavus statinio objektą tikrinusių subjektų nepritarimų statinio projektui, nepritarimų/pastabų taisymas ir pakartotinis teikimas turi būti</w:t>
            </w:r>
            <w:r w:rsidR="000E1F85">
              <w:rPr>
                <w:szCs w:val="24"/>
              </w:rPr>
              <w:t xml:space="preserve"> </w:t>
            </w:r>
            <w:r w:rsidRPr="00C43095">
              <w:rPr>
                <w:szCs w:val="24"/>
              </w:rPr>
              <w:t xml:space="preserve">atliktas per protingą terminą, bet ne ilgiau, kaip per 20 </w:t>
            </w:r>
            <w:r w:rsidR="00910113">
              <w:rPr>
                <w:szCs w:val="24"/>
              </w:rPr>
              <w:t xml:space="preserve">kalendorinių </w:t>
            </w:r>
            <w:r w:rsidRPr="00C43095">
              <w:rPr>
                <w:szCs w:val="24"/>
              </w:rPr>
              <w:t>dienų, jei nepritarimai/pastabos yra dėl statinio objekto techninio projekto netikslumų. Jei nepritarimai</w:t>
            </w:r>
            <w:r w:rsidR="000E1F85">
              <w:rPr>
                <w:szCs w:val="24"/>
              </w:rPr>
              <w:t xml:space="preserve"> </w:t>
            </w:r>
            <w:r w:rsidRPr="00C43095">
              <w:rPr>
                <w:szCs w:val="24"/>
              </w:rPr>
              <w:t xml:space="preserve">kilę dėl trūkumų </w:t>
            </w:r>
            <w:r w:rsidR="00BF57C7">
              <w:rPr>
                <w:szCs w:val="24"/>
              </w:rPr>
              <w:t>Pirkėjo</w:t>
            </w:r>
            <w:r w:rsidRPr="00C43095">
              <w:rPr>
                <w:szCs w:val="24"/>
              </w:rPr>
              <w:t xml:space="preserve"> pateiktuose dokumentuose, pakartotinis teikimas turi būti atliktas per 3 darbo dienas </w:t>
            </w:r>
            <w:r w:rsidR="00BF57C7">
              <w:rPr>
                <w:szCs w:val="24"/>
              </w:rPr>
              <w:t>Pirkėjui</w:t>
            </w:r>
            <w:r w:rsidRPr="00C43095">
              <w:rPr>
                <w:szCs w:val="24"/>
              </w:rPr>
              <w:t xml:space="preserve"> perdavus reikalaujamus</w:t>
            </w:r>
            <w:r w:rsidR="000E1F85">
              <w:rPr>
                <w:szCs w:val="24"/>
              </w:rPr>
              <w:t xml:space="preserve"> </w:t>
            </w:r>
            <w:r w:rsidRPr="00C43095">
              <w:rPr>
                <w:szCs w:val="24"/>
              </w:rPr>
              <w:t>dokumentus projektuotojui</w:t>
            </w:r>
            <w:r w:rsidR="003242A1">
              <w:rPr>
                <w:szCs w:val="24"/>
              </w:rPr>
              <w:t>.</w:t>
            </w:r>
          </w:p>
          <w:p w14:paraId="73396AE0" w14:textId="71167A3A" w:rsidR="006870E0" w:rsidRPr="001A52E6" w:rsidRDefault="003F5B1A" w:rsidP="008643FB">
            <w:pPr>
              <w:rPr>
                <w:b/>
                <w:bCs/>
                <w:szCs w:val="24"/>
              </w:rPr>
            </w:pPr>
            <w:r w:rsidRPr="001A52E6">
              <w:rPr>
                <w:b/>
                <w:bCs/>
                <w:szCs w:val="24"/>
              </w:rPr>
              <w:t>Tiekėjas Paslaugas įsipareigoja suteikti</w:t>
            </w:r>
            <w:r w:rsidR="006870E0" w:rsidRPr="001A52E6">
              <w:rPr>
                <w:b/>
                <w:bCs/>
                <w:szCs w:val="24"/>
              </w:rPr>
              <w:t>:</w:t>
            </w:r>
          </w:p>
          <w:p w14:paraId="68C87B68" w14:textId="090A7063" w:rsidR="00714FE9" w:rsidRPr="00240EC0" w:rsidRDefault="00820E13" w:rsidP="00820E13">
            <w:pPr>
              <w:rPr>
                <w:szCs w:val="24"/>
              </w:rPr>
            </w:pPr>
            <w:r>
              <w:rPr>
                <w:szCs w:val="24"/>
              </w:rPr>
              <w:lastRenderedPageBreak/>
              <w:t xml:space="preserve">4.1.1. </w:t>
            </w:r>
            <w:r w:rsidR="0085418A" w:rsidRPr="00240EC0">
              <w:rPr>
                <w:szCs w:val="24"/>
              </w:rPr>
              <w:t>Projektinių pasiūlymų parengimas</w:t>
            </w:r>
            <w:r w:rsidR="00907D3D" w:rsidRPr="00240EC0">
              <w:rPr>
                <w:szCs w:val="24"/>
              </w:rPr>
              <w:t xml:space="preserve"> </w:t>
            </w:r>
            <w:r w:rsidR="00161024" w:rsidRPr="00240EC0">
              <w:rPr>
                <w:szCs w:val="24"/>
              </w:rPr>
              <w:t>(terminas skaičiuojamas nuo Įkainotame Paslaugų teikimo grafike nurodyto termino pradžios)</w:t>
            </w:r>
            <w:r w:rsidR="0013084F" w:rsidRPr="00240EC0">
              <w:rPr>
                <w:szCs w:val="24"/>
              </w:rPr>
              <w:t xml:space="preserve"> </w:t>
            </w:r>
            <w:r w:rsidR="00E7329A" w:rsidRPr="00240EC0">
              <w:rPr>
                <w:szCs w:val="24"/>
              </w:rPr>
              <w:t>150 kal</w:t>
            </w:r>
            <w:r w:rsidR="00E833BC" w:rsidRPr="00240EC0">
              <w:rPr>
                <w:szCs w:val="24"/>
              </w:rPr>
              <w:t>en</w:t>
            </w:r>
            <w:r w:rsidR="00E7329A" w:rsidRPr="00240EC0">
              <w:rPr>
                <w:szCs w:val="24"/>
              </w:rPr>
              <w:t>dor</w:t>
            </w:r>
            <w:r w:rsidR="00E833BC" w:rsidRPr="00240EC0">
              <w:rPr>
                <w:szCs w:val="24"/>
              </w:rPr>
              <w:t>in</w:t>
            </w:r>
            <w:r w:rsidR="00D601CC" w:rsidRPr="00240EC0">
              <w:rPr>
                <w:szCs w:val="24"/>
              </w:rPr>
              <w:t>ių</w:t>
            </w:r>
            <w:r w:rsidR="00BC4F05" w:rsidRPr="00240EC0">
              <w:rPr>
                <w:szCs w:val="24"/>
              </w:rPr>
              <w:t xml:space="preserve"> </w:t>
            </w:r>
            <w:r w:rsidR="00E833BC" w:rsidRPr="00240EC0">
              <w:rPr>
                <w:szCs w:val="24"/>
              </w:rPr>
              <w:t>dien</w:t>
            </w:r>
            <w:r w:rsidR="00BC4F05" w:rsidRPr="00240EC0">
              <w:rPr>
                <w:szCs w:val="24"/>
              </w:rPr>
              <w:t>ų</w:t>
            </w:r>
            <w:r w:rsidR="00337AF9" w:rsidRPr="00240EC0">
              <w:rPr>
                <w:szCs w:val="24"/>
              </w:rPr>
              <w:t>.</w:t>
            </w:r>
          </w:p>
          <w:p w14:paraId="7DA45757" w14:textId="75E21512" w:rsidR="00337AF9" w:rsidRDefault="00410C8C" w:rsidP="00820E13">
            <w:pPr>
              <w:rPr>
                <w:szCs w:val="24"/>
              </w:rPr>
            </w:pPr>
            <w:r>
              <w:rPr>
                <w:szCs w:val="24"/>
              </w:rPr>
              <w:t xml:space="preserve">4.1.2. </w:t>
            </w:r>
            <w:r w:rsidR="00132CE9" w:rsidRPr="00820E13">
              <w:rPr>
                <w:szCs w:val="24"/>
              </w:rPr>
              <w:t>Techninio darbo projekto parengimas</w:t>
            </w:r>
            <w:r w:rsidR="00161024" w:rsidRPr="00820E13">
              <w:rPr>
                <w:szCs w:val="24"/>
              </w:rPr>
              <w:t xml:space="preserve"> (terminas skaičiuojamas nuo Įkainotame Paslaugų teikimo grafike nurodyto termino pradžios)</w:t>
            </w:r>
            <w:r w:rsidR="0013084F" w:rsidRPr="00820E13">
              <w:rPr>
                <w:szCs w:val="24"/>
              </w:rPr>
              <w:t xml:space="preserve"> </w:t>
            </w:r>
            <w:r w:rsidR="00D601CC" w:rsidRPr="00820E13">
              <w:rPr>
                <w:szCs w:val="24"/>
              </w:rPr>
              <w:t>215 kalendorinių dienų.</w:t>
            </w:r>
          </w:p>
          <w:p w14:paraId="712DED4F" w14:textId="68CD679F" w:rsidR="006A4147" w:rsidRPr="00820E13" w:rsidRDefault="00442C0F" w:rsidP="00820E13">
            <w:pPr>
              <w:rPr>
                <w:szCs w:val="24"/>
              </w:rPr>
            </w:pPr>
            <w:r>
              <w:t>(</w:t>
            </w:r>
            <w:r w:rsidR="006A4147">
              <w:t>Į</w:t>
            </w:r>
            <w:r w:rsidR="006A4147">
              <w:t>sigaliojus sutarčiai ne vėliau kaip per 14 darbo dienų suderina su Pirkėju ir pateikia pasirašytą Įkainotą paslaugų atlikimo grafiką (3 sutarties priedas)</w:t>
            </w:r>
            <w:r>
              <w:t>)</w:t>
            </w:r>
            <w:r w:rsidR="006A4147">
              <w:t>.</w:t>
            </w:r>
          </w:p>
          <w:p w14:paraId="0E817585" w14:textId="4E591B5A" w:rsidR="00714FE9" w:rsidRPr="00820E13" w:rsidRDefault="00410C8C" w:rsidP="00820E13">
            <w:pPr>
              <w:rPr>
                <w:color w:val="4472C4"/>
                <w:szCs w:val="24"/>
              </w:rPr>
            </w:pPr>
            <w:r>
              <w:rPr>
                <w:szCs w:val="24"/>
              </w:rPr>
              <w:t xml:space="preserve">4.1.3. </w:t>
            </w:r>
            <w:r w:rsidR="002C7932" w:rsidRPr="00820E13">
              <w:rPr>
                <w:szCs w:val="24"/>
              </w:rPr>
              <w:t xml:space="preserve">Projekto vykdymo priežiūros paslaugų teikimas </w:t>
            </w:r>
            <w:r w:rsidR="000A018C" w:rsidRPr="00820E13">
              <w:rPr>
                <w:szCs w:val="24"/>
              </w:rPr>
              <w:t>(</w:t>
            </w:r>
            <w:r w:rsidR="002C7932" w:rsidRPr="00820E13">
              <w:rPr>
                <w:szCs w:val="24"/>
              </w:rPr>
              <w:t>terminas skaičiuojamas nuo Rangos darbų pradžios)</w:t>
            </w:r>
            <w:r w:rsidR="008D2E1F" w:rsidRPr="00820E13">
              <w:rPr>
                <w:szCs w:val="24"/>
              </w:rPr>
              <w:t xml:space="preserve"> </w:t>
            </w:r>
            <w:r w:rsidR="002F0D96" w:rsidRPr="00820E13">
              <w:rPr>
                <w:szCs w:val="24"/>
              </w:rPr>
              <w:t xml:space="preserve">540 kalendorinių dienų. </w:t>
            </w:r>
            <w:r w:rsidR="002C7932" w:rsidRPr="00820E13">
              <w:rPr>
                <w:szCs w:val="24"/>
              </w:rPr>
              <w:t>T</w:t>
            </w:r>
            <w:r w:rsidR="00205BB2" w:rsidRPr="00820E13">
              <w:rPr>
                <w:szCs w:val="24"/>
              </w:rPr>
              <w:t>iekėjui</w:t>
            </w:r>
            <w:r w:rsidR="002C7932" w:rsidRPr="00820E13">
              <w:rPr>
                <w:szCs w:val="24"/>
              </w:rPr>
              <w:t xml:space="preserve"> suteikus projektavimo paslaugas, Pirkimo</w:t>
            </w:r>
            <w:r w:rsidR="00205BB2" w:rsidRPr="00820E13">
              <w:rPr>
                <w:szCs w:val="24"/>
              </w:rPr>
              <w:t xml:space="preserve"> s</w:t>
            </w:r>
            <w:r w:rsidR="002C7932" w:rsidRPr="00820E13">
              <w:rPr>
                <w:szCs w:val="24"/>
              </w:rPr>
              <w:t>utarties vykdymas sustabdomas laikotarpiui, kol bus vykdomas</w:t>
            </w:r>
            <w:r w:rsidR="00205BB2" w:rsidRPr="00820E13">
              <w:rPr>
                <w:szCs w:val="24"/>
              </w:rPr>
              <w:t xml:space="preserve"> </w:t>
            </w:r>
            <w:r w:rsidR="002C7932" w:rsidRPr="00820E13">
              <w:rPr>
                <w:szCs w:val="24"/>
              </w:rPr>
              <w:t>Rangos pirkimas ir bus sudaryta Rangos sutartis</w:t>
            </w:r>
            <w:r w:rsidR="008A7724" w:rsidRPr="00820E13">
              <w:rPr>
                <w:szCs w:val="24"/>
              </w:rPr>
              <w:t>.</w:t>
            </w:r>
            <w:r w:rsidR="002C7932" w:rsidRPr="00820E13">
              <w:rPr>
                <w:szCs w:val="24"/>
              </w:rPr>
              <w:t xml:space="preserve"> </w:t>
            </w:r>
          </w:p>
        </w:tc>
      </w:tr>
      <w:tr w:rsidR="00714FE9" w14:paraId="67EAA065" w14:textId="77777777">
        <w:trPr>
          <w:trHeight w:val="300"/>
        </w:trPr>
        <w:tc>
          <w:tcPr>
            <w:tcW w:w="3094" w:type="dxa"/>
            <w:gridSpan w:val="2"/>
          </w:tcPr>
          <w:p w14:paraId="6580E1B9" w14:textId="77777777" w:rsidR="00714FE9" w:rsidRDefault="003F5B1A">
            <w:pPr>
              <w:rPr>
                <w:b/>
                <w:kern w:val="2"/>
                <w:szCs w:val="24"/>
              </w:rPr>
            </w:pPr>
            <w:r>
              <w:rPr>
                <w:b/>
                <w:kern w:val="2"/>
                <w:szCs w:val="24"/>
              </w:rPr>
              <w:lastRenderedPageBreak/>
              <w:t>4.2. Paslaugų / jų dalies / etapo / periodo suteikimo termino pratęsimas</w:t>
            </w:r>
          </w:p>
        </w:tc>
        <w:tc>
          <w:tcPr>
            <w:tcW w:w="6441" w:type="dxa"/>
            <w:gridSpan w:val="2"/>
          </w:tcPr>
          <w:p w14:paraId="312EB536" w14:textId="28CB5994" w:rsidR="00714FE9" w:rsidRDefault="003F5B1A" w:rsidP="00011A3C">
            <w:pPr>
              <w:jc w:val="both"/>
              <w:rPr>
                <w:szCs w:val="24"/>
              </w:rPr>
            </w:pPr>
            <w:r w:rsidRPr="00011A3C">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011A3C" w:rsidRPr="00011A3C">
              <w:rPr>
                <w:kern w:val="2"/>
                <w:szCs w:val="24"/>
              </w:rPr>
              <w:t>10 darbo dienų</w:t>
            </w:r>
            <w:r w:rsidRPr="00011A3C">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w:t>
            </w:r>
            <w:r w:rsidRPr="007E3E00">
              <w:rPr>
                <w:kern w:val="2"/>
                <w:szCs w:val="24"/>
              </w:rPr>
              <w:t xml:space="preserve">nei </w:t>
            </w:r>
            <w:r w:rsidR="00542E5E" w:rsidRPr="007E3E00">
              <w:rPr>
                <w:kern w:val="2"/>
                <w:szCs w:val="24"/>
              </w:rPr>
              <w:t>70 kalendorinių</w:t>
            </w:r>
            <w:r w:rsidR="00542E5E">
              <w:rPr>
                <w:kern w:val="2"/>
                <w:szCs w:val="24"/>
              </w:rPr>
              <w:t xml:space="preserve"> dienų</w:t>
            </w:r>
            <w:r w:rsidRPr="00011A3C">
              <w:rPr>
                <w:kern w:val="2"/>
                <w:szCs w:val="24"/>
              </w:rPr>
              <w:t xml:space="preserve"> laikotarpiui.</w:t>
            </w:r>
          </w:p>
        </w:tc>
      </w:tr>
      <w:tr w:rsidR="00714FE9" w14:paraId="1B01218A" w14:textId="77777777">
        <w:trPr>
          <w:trHeight w:val="300"/>
        </w:trPr>
        <w:tc>
          <w:tcPr>
            <w:tcW w:w="3094" w:type="dxa"/>
            <w:gridSpan w:val="2"/>
          </w:tcPr>
          <w:p w14:paraId="2F184358" w14:textId="77777777" w:rsidR="00714FE9" w:rsidRDefault="003F5B1A">
            <w:pPr>
              <w:rPr>
                <w:b/>
                <w:kern w:val="2"/>
                <w:szCs w:val="24"/>
              </w:rPr>
            </w:pPr>
            <w:r>
              <w:rPr>
                <w:b/>
                <w:kern w:val="2"/>
                <w:szCs w:val="24"/>
              </w:rPr>
              <w:t>4.3. Užsakymų teikimo tvarka</w:t>
            </w:r>
          </w:p>
        </w:tc>
        <w:tc>
          <w:tcPr>
            <w:tcW w:w="6441" w:type="dxa"/>
            <w:gridSpan w:val="2"/>
          </w:tcPr>
          <w:p w14:paraId="50DC5C16" w14:textId="3B7C3051" w:rsidR="00714FE9" w:rsidRDefault="00F23ADA">
            <w:pPr>
              <w:rPr>
                <w:szCs w:val="24"/>
              </w:rPr>
            </w:pPr>
            <w:r w:rsidRPr="00F23ADA">
              <w:rPr>
                <w:szCs w:val="24"/>
              </w:rPr>
              <w:t>Projekto vykdymo priežiūros paslaug</w:t>
            </w:r>
            <w:r>
              <w:rPr>
                <w:szCs w:val="24"/>
              </w:rPr>
              <w:t>os</w:t>
            </w:r>
            <w:r w:rsidRPr="00F23ADA">
              <w:rPr>
                <w:szCs w:val="24"/>
              </w:rPr>
              <w:t xml:space="preserve"> užsak</w:t>
            </w:r>
            <w:r>
              <w:rPr>
                <w:szCs w:val="24"/>
              </w:rPr>
              <w:t xml:space="preserve">omos </w:t>
            </w:r>
            <w:r w:rsidR="0042469C">
              <w:rPr>
                <w:szCs w:val="24"/>
              </w:rPr>
              <w:t>Pirkėjui raštu informavus Tiekėją apie sudarytą Rangos darbų sutartį</w:t>
            </w:r>
            <w:r w:rsidR="000B7058">
              <w:rPr>
                <w:szCs w:val="24"/>
              </w:rPr>
              <w:t>.</w:t>
            </w:r>
          </w:p>
          <w:p w14:paraId="16FDA073" w14:textId="631DD717" w:rsidR="00714FE9" w:rsidRDefault="00714FE9">
            <w:pPr>
              <w:rPr>
                <w:szCs w:val="24"/>
              </w:rPr>
            </w:pPr>
          </w:p>
        </w:tc>
      </w:tr>
      <w:tr w:rsidR="00714FE9" w14:paraId="69450C50" w14:textId="77777777" w:rsidTr="00796B9E">
        <w:trPr>
          <w:trHeight w:val="995"/>
        </w:trPr>
        <w:tc>
          <w:tcPr>
            <w:tcW w:w="3094" w:type="dxa"/>
            <w:gridSpan w:val="2"/>
            <w:tcBorders>
              <w:top w:val="single" w:sz="4" w:space="0" w:color="auto"/>
              <w:left w:val="single" w:sz="4" w:space="0" w:color="auto"/>
              <w:bottom w:val="single" w:sz="4" w:space="0" w:color="auto"/>
              <w:right w:val="single" w:sz="4" w:space="0" w:color="auto"/>
            </w:tcBorders>
          </w:tcPr>
          <w:p w14:paraId="157062BC" w14:textId="77777777" w:rsidR="00714FE9" w:rsidRDefault="003F5B1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C7C57E7" w14:textId="19855418" w:rsidR="00714FE9" w:rsidRDefault="003F5B1A" w:rsidP="00796B9E">
            <w:pPr>
              <w:rPr>
                <w:szCs w:val="24"/>
              </w:rPr>
            </w:pPr>
            <w:r>
              <w:rPr>
                <w:kern w:val="2"/>
                <w:szCs w:val="24"/>
              </w:rPr>
              <w:t>Netaikoma</w:t>
            </w:r>
          </w:p>
        </w:tc>
      </w:tr>
      <w:tr w:rsidR="00714FE9" w14:paraId="4D7137F3" w14:textId="77777777">
        <w:trPr>
          <w:trHeight w:val="300"/>
        </w:trPr>
        <w:tc>
          <w:tcPr>
            <w:tcW w:w="3094" w:type="dxa"/>
            <w:gridSpan w:val="2"/>
          </w:tcPr>
          <w:p w14:paraId="18F63946" w14:textId="77777777" w:rsidR="00714FE9" w:rsidRDefault="003F5B1A">
            <w:pPr>
              <w:rPr>
                <w:b/>
                <w:kern w:val="2"/>
                <w:szCs w:val="24"/>
              </w:rPr>
            </w:pPr>
            <w:r>
              <w:rPr>
                <w:b/>
                <w:kern w:val="2"/>
                <w:szCs w:val="24"/>
              </w:rPr>
              <w:t>4.5. Pateikiami dokumentai</w:t>
            </w:r>
          </w:p>
        </w:tc>
        <w:tc>
          <w:tcPr>
            <w:tcW w:w="6441" w:type="dxa"/>
            <w:gridSpan w:val="2"/>
          </w:tcPr>
          <w:p w14:paraId="2F8CF843" w14:textId="77777777" w:rsidR="00AE2084" w:rsidRDefault="003F5B1A">
            <w:pPr>
              <w:rPr>
                <w:kern w:val="2"/>
                <w:szCs w:val="24"/>
              </w:rPr>
            </w:pPr>
            <w:r>
              <w:rPr>
                <w:kern w:val="2"/>
                <w:szCs w:val="24"/>
              </w:rPr>
              <w:t>Turi būti pateikiami dokumentai</w:t>
            </w:r>
            <w:r w:rsidR="00AE2084">
              <w:rPr>
                <w:kern w:val="2"/>
                <w:szCs w:val="24"/>
              </w:rPr>
              <w:t>:</w:t>
            </w:r>
          </w:p>
          <w:p w14:paraId="391DF10B" w14:textId="1C6B72F4" w:rsidR="000E3B52" w:rsidRPr="00F61577" w:rsidRDefault="007000FD">
            <w:pPr>
              <w:rPr>
                <w:kern w:val="2"/>
                <w:szCs w:val="24"/>
              </w:rPr>
            </w:pPr>
            <w:r w:rsidRPr="00415A24">
              <w:rPr>
                <w:rFonts w:eastAsia="Arial Unicode MS"/>
                <w:color w:val="000000"/>
                <w:szCs w:val="24"/>
                <w:lang w:eastAsia="lt-LT"/>
              </w:rPr>
              <w:t>Orijos ežero pakrančių Kalvarijos sav., Kalvarijos sen., Orijos k., Klonio g. 7 ir 21 pritaikymo lankymui statybos projekt</w:t>
            </w:r>
            <w:r>
              <w:rPr>
                <w:rFonts w:eastAsia="Arial Unicode MS"/>
                <w:color w:val="000000"/>
                <w:szCs w:val="24"/>
                <w:lang w:eastAsia="lt-LT"/>
              </w:rPr>
              <w:t>as</w:t>
            </w:r>
            <w:r w:rsidR="00AE2084">
              <w:rPr>
                <w:rFonts w:eastAsia="Arial Unicode MS"/>
                <w:color w:val="000000"/>
                <w:szCs w:val="24"/>
                <w:lang w:eastAsia="lt-LT"/>
              </w:rPr>
              <w:t xml:space="preserve">, </w:t>
            </w:r>
            <w:r w:rsidR="000E3B52" w:rsidRPr="000E3B52">
              <w:rPr>
                <w:kern w:val="2"/>
                <w:szCs w:val="24"/>
              </w:rPr>
              <w:t xml:space="preserve">3 egz. popierine forma ir 3 egz. elektroninėje laikmenoje (PDF </w:t>
            </w:r>
            <w:r w:rsidR="000E3B52" w:rsidRPr="00F61577">
              <w:rPr>
                <w:kern w:val="2"/>
                <w:szCs w:val="24"/>
              </w:rPr>
              <w:t>formatu).</w:t>
            </w:r>
          </w:p>
          <w:p w14:paraId="6A5E22F7" w14:textId="1CD466CC" w:rsidR="00F61577" w:rsidRPr="00F61577" w:rsidRDefault="003F5B1A">
            <w:pPr>
              <w:rPr>
                <w:kern w:val="2"/>
                <w:szCs w:val="24"/>
              </w:rPr>
            </w:pPr>
            <w:r w:rsidRPr="00F61577">
              <w:rPr>
                <w:kern w:val="2"/>
                <w:szCs w:val="24"/>
              </w:rPr>
              <w:t>Paslaugų perdavimo-priėmimo akta</w:t>
            </w:r>
            <w:r w:rsidR="00113E17">
              <w:rPr>
                <w:kern w:val="2"/>
                <w:szCs w:val="24"/>
              </w:rPr>
              <w:t>i</w:t>
            </w:r>
            <w:r w:rsidRPr="00F61577">
              <w:rPr>
                <w:kern w:val="2"/>
                <w:szCs w:val="24"/>
              </w:rPr>
              <w:t xml:space="preserve"> ir Sąskait</w:t>
            </w:r>
            <w:r w:rsidR="00113E17">
              <w:rPr>
                <w:kern w:val="2"/>
                <w:szCs w:val="24"/>
              </w:rPr>
              <w:t>os</w:t>
            </w:r>
            <w:r w:rsidR="00F61577" w:rsidRPr="00F61577">
              <w:rPr>
                <w:kern w:val="2"/>
                <w:szCs w:val="24"/>
              </w:rPr>
              <w:t>.</w:t>
            </w:r>
          </w:p>
          <w:p w14:paraId="38FFEE99" w14:textId="38703CF7" w:rsidR="00714FE9" w:rsidRDefault="003F5B1A">
            <w:pPr>
              <w:rPr>
                <w:szCs w:val="24"/>
              </w:rPr>
            </w:pPr>
            <w:r>
              <w:rPr>
                <w:kern w:val="2"/>
                <w:szCs w:val="24"/>
              </w:rPr>
              <w:t>Tiekėjui nepateikus nurodytų dokumentų, laikoma, kad Paslaugos neatitinka Sutartyje nustatytų reikalavimų.</w:t>
            </w:r>
          </w:p>
        </w:tc>
      </w:tr>
      <w:tr w:rsidR="00714FE9" w14:paraId="3B9650A7" w14:textId="77777777">
        <w:trPr>
          <w:trHeight w:val="300"/>
        </w:trPr>
        <w:tc>
          <w:tcPr>
            <w:tcW w:w="9535" w:type="dxa"/>
            <w:gridSpan w:val="4"/>
          </w:tcPr>
          <w:p w14:paraId="0B7C535A" w14:textId="77777777" w:rsidR="00714FE9" w:rsidRDefault="003F5B1A">
            <w:pPr>
              <w:jc w:val="center"/>
              <w:rPr>
                <w:b/>
                <w:kern w:val="2"/>
                <w:szCs w:val="24"/>
              </w:rPr>
            </w:pPr>
            <w:r>
              <w:rPr>
                <w:b/>
                <w:kern w:val="2"/>
                <w:szCs w:val="24"/>
              </w:rPr>
              <w:t>5. SUTARTIES KAINA IR ATSISKAITYMO TVARKA</w:t>
            </w:r>
          </w:p>
        </w:tc>
      </w:tr>
      <w:tr w:rsidR="00714FE9" w14:paraId="06CC2D58" w14:textId="77777777">
        <w:trPr>
          <w:trHeight w:val="300"/>
        </w:trPr>
        <w:tc>
          <w:tcPr>
            <w:tcW w:w="3094" w:type="dxa"/>
            <w:gridSpan w:val="2"/>
          </w:tcPr>
          <w:p w14:paraId="10A0EFE9" w14:textId="77777777" w:rsidR="00714FE9" w:rsidRDefault="003F5B1A">
            <w:pPr>
              <w:rPr>
                <w:b/>
                <w:kern w:val="2"/>
                <w:szCs w:val="24"/>
              </w:rPr>
            </w:pPr>
            <w:r>
              <w:rPr>
                <w:b/>
                <w:kern w:val="2"/>
                <w:szCs w:val="24"/>
              </w:rPr>
              <w:t>5.1. Sutarčiai taikomas kainos apskaičiavimo būdas</w:t>
            </w:r>
          </w:p>
        </w:tc>
        <w:tc>
          <w:tcPr>
            <w:tcW w:w="6441" w:type="dxa"/>
            <w:gridSpan w:val="2"/>
          </w:tcPr>
          <w:p w14:paraId="1DFAFC85" w14:textId="77777777" w:rsidR="00714FE9" w:rsidRDefault="003F5B1A">
            <w:pPr>
              <w:rPr>
                <w:kern w:val="2"/>
                <w:szCs w:val="24"/>
              </w:rPr>
            </w:pPr>
            <w:r>
              <w:rPr>
                <w:kern w:val="2"/>
                <w:szCs w:val="24"/>
              </w:rPr>
              <w:t>Fiksuotos kainos kainodara</w:t>
            </w:r>
          </w:p>
          <w:p w14:paraId="6A9C3C8F" w14:textId="57418754" w:rsidR="00714FE9" w:rsidRDefault="00714FE9">
            <w:pPr>
              <w:rPr>
                <w:color w:val="4472C4"/>
                <w:kern w:val="2"/>
                <w:szCs w:val="24"/>
              </w:rPr>
            </w:pPr>
          </w:p>
        </w:tc>
      </w:tr>
      <w:tr w:rsidR="00714FE9" w14:paraId="1BDB4BA9" w14:textId="77777777">
        <w:trPr>
          <w:trHeight w:val="300"/>
        </w:trPr>
        <w:tc>
          <w:tcPr>
            <w:tcW w:w="3094" w:type="dxa"/>
            <w:gridSpan w:val="2"/>
          </w:tcPr>
          <w:p w14:paraId="61F431F4" w14:textId="77777777" w:rsidR="00714FE9" w:rsidRDefault="003F5B1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6B17588" w14:textId="77777777" w:rsidR="00714FE9" w:rsidRDefault="00714FE9" w:rsidP="00C93A0C">
            <w:pPr>
              <w:jc w:val="both"/>
              <w:rPr>
                <w:b/>
                <w:kern w:val="2"/>
                <w:szCs w:val="24"/>
              </w:rPr>
            </w:pPr>
          </w:p>
        </w:tc>
        <w:tc>
          <w:tcPr>
            <w:tcW w:w="6441" w:type="dxa"/>
            <w:gridSpan w:val="2"/>
          </w:tcPr>
          <w:p w14:paraId="20F6C9F6" w14:textId="77777777" w:rsidR="00714FE9" w:rsidRDefault="003F5B1A">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4C62EB6" w14:textId="05CF4339" w:rsidR="000028AF" w:rsidRDefault="000028AF">
            <w:pPr>
              <w:rPr>
                <w:szCs w:val="24"/>
              </w:rPr>
            </w:pPr>
            <w:r>
              <w:rPr>
                <w:szCs w:val="24"/>
              </w:rPr>
              <w:t xml:space="preserve">Šią </w:t>
            </w:r>
            <w:r w:rsidR="00455945">
              <w:rPr>
                <w:szCs w:val="24"/>
              </w:rPr>
              <w:t>Sutarties kainą sudaro:</w:t>
            </w:r>
          </w:p>
          <w:p w14:paraId="71D62123" w14:textId="3A6C44F7" w:rsidR="00455945" w:rsidRPr="00455945" w:rsidRDefault="00DD33ED" w:rsidP="00455945">
            <w:pPr>
              <w:rPr>
                <w:szCs w:val="24"/>
              </w:rPr>
            </w:pPr>
            <w:r>
              <w:rPr>
                <w:szCs w:val="24"/>
              </w:rPr>
              <w:lastRenderedPageBreak/>
              <w:t>5.2.</w:t>
            </w:r>
            <w:r w:rsidR="00455945" w:rsidRPr="00455945">
              <w:rPr>
                <w:szCs w:val="24"/>
              </w:rPr>
              <w:t>1.</w:t>
            </w:r>
            <w:r w:rsidR="00455945">
              <w:rPr>
                <w:szCs w:val="24"/>
              </w:rPr>
              <w:t xml:space="preserve"> </w:t>
            </w:r>
            <w:r w:rsidR="00455945" w:rsidRPr="00455945">
              <w:rPr>
                <w:szCs w:val="24"/>
              </w:rPr>
              <w:t xml:space="preserve">Projektinių pasiūlymų parengimas </w:t>
            </w:r>
            <w:r w:rsidR="00662867">
              <w:rPr>
                <w:szCs w:val="24"/>
              </w:rPr>
              <w:t>(Pirkėjo</w:t>
            </w:r>
            <w:r w:rsidR="002E4CED" w:rsidRPr="002E4CED">
              <w:rPr>
                <w:szCs w:val="24"/>
              </w:rPr>
              <w:t xml:space="preserve"> taikomas kainos apribojimas</w:t>
            </w:r>
            <w:r w:rsidR="00662867">
              <w:rPr>
                <w:szCs w:val="24"/>
              </w:rPr>
              <w:t xml:space="preserve"> 45 </w:t>
            </w:r>
            <w:r w:rsidR="00E5631B" w:rsidRPr="00E5631B">
              <w:rPr>
                <w:szCs w:val="24"/>
              </w:rPr>
              <w:t>%</w:t>
            </w:r>
            <w:r w:rsidR="00E5631B">
              <w:rPr>
                <w:szCs w:val="24"/>
              </w:rPr>
              <w:t xml:space="preserve">) </w:t>
            </w:r>
            <w:r w:rsidR="00E5631B">
              <w:rPr>
                <w:color w:val="4472C4"/>
                <w:kern w:val="2"/>
                <w:szCs w:val="24"/>
              </w:rPr>
              <w:t>(nurodyti sumą skaičiais)</w:t>
            </w:r>
            <w:r w:rsidR="00E5631B">
              <w:rPr>
                <w:kern w:val="2"/>
                <w:szCs w:val="24"/>
              </w:rPr>
              <w:t xml:space="preserve"> Eur </w:t>
            </w:r>
            <w:r w:rsidR="00E5631B">
              <w:rPr>
                <w:color w:val="4472C4"/>
                <w:kern w:val="2"/>
                <w:szCs w:val="24"/>
              </w:rPr>
              <w:t>(nurodyti sumą žodžiais)</w:t>
            </w:r>
            <w:r w:rsidR="00E5631B">
              <w:rPr>
                <w:kern w:val="2"/>
                <w:szCs w:val="24"/>
              </w:rPr>
              <w:t xml:space="preserve"> be PVM.</w:t>
            </w:r>
          </w:p>
          <w:p w14:paraId="3EC23B78" w14:textId="73DFAD1B" w:rsidR="00455945" w:rsidRPr="00455945" w:rsidRDefault="00DD33ED" w:rsidP="00455945">
            <w:pPr>
              <w:rPr>
                <w:szCs w:val="24"/>
              </w:rPr>
            </w:pPr>
            <w:r>
              <w:rPr>
                <w:szCs w:val="24"/>
              </w:rPr>
              <w:t>5.2.</w:t>
            </w:r>
            <w:r w:rsidR="00455945" w:rsidRPr="00455945">
              <w:rPr>
                <w:szCs w:val="24"/>
              </w:rPr>
              <w:t>2.</w:t>
            </w:r>
            <w:r w:rsidR="005F70DC">
              <w:rPr>
                <w:szCs w:val="24"/>
              </w:rPr>
              <w:t xml:space="preserve"> </w:t>
            </w:r>
            <w:r w:rsidR="00455945" w:rsidRPr="00455945">
              <w:rPr>
                <w:szCs w:val="24"/>
              </w:rPr>
              <w:t xml:space="preserve">Techninio darbo projekto parengimas </w:t>
            </w:r>
            <w:r w:rsidR="00E5631B">
              <w:rPr>
                <w:szCs w:val="24"/>
              </w:rPr>
              <w:t>(Pirkėjo</w:t>
            </w:r>
            <w:r w:rsidR="00E5631B" w:rsidRPr="002E4CED">
              <w:rPr>
                <w:szCs w:val="24"/>
              </w:rPr>
              <w:t xml:space="preserve"> taikomas kainos apribojimas</w:t>
            </w:r>
            <w:r w:rsidR="00E5631B">
              <w:rPr>
                <w:szCs w:val="24"/>
              </w:rPr>
              <w:t xml:space="preserve"> 45 </w:t>
            </w:r>
            <w:r w:rsidR="00E5631B" w:rsidRPr="00E5631B">
              <w:rPr>
                <w:szCs w:val="24"/>
              </w:rPr>
              <w:t>%</w:t>
            </w:r>
            <w:r w:rsidR="00E5631B">
              <w:rPr>
                <w:szCs w:val="24"/>
              </w:rPr>
              <w:t xml:space="preserve">) </w:t>
            </w:r>
            <w:r w:rsidR="00E5631B">
              <w:rPr>
                <w:color w:val="4472C4"/>
                <w:kern w:val="2"/>
                <w:szCs w:val="24"/>
              </w:rPr>
              <w:t>(nurodyti sumą skaičiais)</w:t>
            </w:r>
            <w:r w:rsidR="00E5631B">
              <w:rPr>
                <w:kern w:val="2"/>
                <w:szCs w:val="24"/>
              </w:rPr>
              <w:t xml:space="preserve"> Eur </w:t>
            </w:r>
            <w:r w:rsidR="00E5631B">
              <w:rPr>
                <w:color w:val="4472C4"/>
                <w:kern w:val="2"/>
                <w:szCs w:val="24"/>
              </w:rPr>
              <w:t>(nurodyti sumą žodžiais)</w:t>
            </w:r>
            <w:r w:rsidR="00E5631B">
              <w:rPr>
                <w:kern w:val="2"/>
                <w:szCs w:val="24"/>
              </w:rPr>
              <w:t xml:space="preserve"> be PVM.</w:t>
            </w:r>
          </w:p>
          <w:p w14:paraId="2A86C9EF" w14:textId="5BEEEE70" w:rsidR="00455945" w:rsidRDefault="007853C9" w:rsidP="00455945">
            <w:pPr>
              <w:rPr>
                <w:szCs w:val="24"/>
              </w:rPr>
            </w:pPr>
            <w:r>
              <w:rPr>
                <w:szCs w:val="24"/>
              </w:rPr>
              <w:t>5.2.</w:t>
            </w:r>
            <w:r w:rsidR="00455945" w:rsidRPr="00455945">
              <w:rPr>
                <w:szCs w:val="24"/>
              </w:rPr>
              <w:t>3.</w:t>
            </w:r>
            <w:r w:rsidR="005F70DC">
              <w:rPr>
                <w:szCs w:val="24"/>
              </w:rPr>
              <w:t xml:space="preserve"> </w:t>
            </w:r>
            <w:r w:rsidR="00455945" w:rsidRPr="00455945">
              <w:rPr>
                <w:szCs w:val="24"/>
              </w:rPr>
              <w:t xml:space="preserve">Projekto vykdymo priežiūros paslaugų teikimas </w:t>
            </w:r>
            <w:r w:rsidR="00E5631B">
              <w:rPr>
                <w:szCs w:val="24"/>
              </w:rPr>
              <w:t>(Pirkėjo</w:t>
            </w:r>
            <w:r w:rsidR="00E5631B" w:rsidRPr="002E4CED">
              <w:rPr>
                <w:szCs w:val="24"/>
              </w:rPr>
              <w:t xml:space="preserve"> taikomas kainos apribojimas</w:t>
            </w:r>
            <w:r w:rsidR="00E5631B">
              <w:rPr>
                <w:szCs w:val="24"/>
              </w:rPr>
              <w:t xml:space="preserve"> 10 </w:t>
            </w:r>
            <w:r w:rsidR="00E5631B" w:rsidRPr="00E5631B">
              <w:rPr>
                <w:szCs w:val="24"/>
              </w:rPr>
              <w:t>%</w:t>
            </w:r>
            <w:r w:rsidR="00E5631B">
              <w:rPr>
                <w:szCs w:val="24"/>
              </w:rPr>
              <w:t xml:space="preserve">) </w:t>
            </w:r>
            <w:r w:rsidR="00E5631B">
              <w:rPr>
                <w:color w:val="4472C4"/>
                <w:kern w:val="2"/>
                <w:szCs w:val="24"/>
              </w:rPr>
              <w:t>(nurodyti sumą skaičiais)</w:t>
            </w:r>
            <w:r w:rsidR="00E5631B">
              <w:rPr>
                <w:kern w:val="2"/>
                <w:szCs w:val="24"/>
              </w:rPr>
              <w:t xml:space="preserve"> Eur </w:t>
            </w:r>
            <w:r w:rsidR="00E5631B">
              <w:rPr>
                <w:color w:val="4472C4"/>
                <w:kern w:val="2"/>
                <w:szCs w:val="24"/>
              </w:rPr>
              <w:t>(nurodyti sumą žodžiais)</w:t>
            </w:r>
            <w:r w:rsidR="00E5631B">
              <w:rPr>
                <w:kern w:val="2"/>
                <w:szCs w:val="24"/>
              </w:rPr>
              <w:t xml:space="preserve"> be PVM.</w:t>
            </w:r>
          </w:p>
          <w:p w14:paraId="36AE96E5" w14:textId="77777777" w:rsidR="00714FE9" w:rsidRDefault="003F5B1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DF8F54" w14:textId="77777777" w:rsidR="00714FE9" w:rsidRDefault="003F5B1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58A75F0" w14:textId="77777777" w:rsidR="00714FE9" w:rsidRDefault="003F5B1A">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714FE9" w14:paraId="293284B8" w14:textId="77777777">
        <w:trPr>
          <w:trHeight w:val="300"/>
        </w:trPr>
        <w:tc>
          <w:tcPr>
            <w:tcW w:w="3094" w:type="dxa"/>
            <w:gridSpan w:val="2"/>
          </w:tcPr>
          <w:p w14:paraId="529FA62D" w14:textId="221DEC15" w:rsidR="00714FE9" w:rsidRPr="00C93A0C" w:rsidRDefault="003F5B1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E4C0302" w14:textId="37ECF4B7" w:rsidR="00714FE9" w:rsidRPr="00C93A0C" w:rsidRDefault="003F5B1A">
            <w:pPr>
              <w:rPr>
                <w:szCs w:val="24"/>
              </w:rPr>
            </w:pPr>
            <w:r w:rsidRPr="00C93A0C">
              <w:rPr>
                <w:kern w:val="2"/>
                <w:szCs w:val="24"/>
              </w:rPr>
              <w:t>Sutarties kaina bus perskaičiuojam</w:t>
            </w:r>
            <w:r w:rsidR="00C93A0C" w:rsidRPr="00C93A0C">
              <w:rPr>
                <w:kern w:val="2"/>
                <w:szCs w:val="24"/>
              </w:rPr>
              <w:t>a</w:t>
            </w:r>
            <w:r w:rsidRPr="00C93A0C">
              <w:rPr>
                <w:kern w:val="2"/>
                <w:szCs w:val="24"/>
              </w:rPr>
              <w:t>:</w:t>
            </w:r>
          </w:p>
          <w:p w14:paraId="651C13C1" w14:textId="77777777" w:rsidR="00714FE9" w:rsidRPr="00C93A0C" w:rsidRDefault="003F5B1A">
            <w:pPr>
              <w:rPr>
                <w:kern w:val="2"/>
                <w:szCs w:val="24"/>
              </w:rPr>
            </w:pPr>
            <w:r w:rsidRPr="00C93A0C">
              <w:rPr>
                <w:kern w:val="2"/>
                <w:szCs w:val="24"/>
              </w:rPr>
              <w:t>5.3.1. dėl PVM tarifo pasikeitimo;</w:t>
            </w:r>
          </w:p>
          <w:p w14:paraId="39FFE64A" w14:textId="379C1F81" w:rsidR="00714FE9" w:rsidRDefault="00714FE9">
            <w:pPr>
              <w:rPr>
                <w:color w:val="FF0000"/>
                <w:kern w:val="2"/>
                <w:szCs w:val="24"/>
              </w:rPr>
            </w:pPr>
          </w:p>
        </w:tc>
      </w:tr>
      <w:tr w:rsidR="00714FE9" w14:paraId="2966F30B" w14:textId="77777777">
        <w:trPr>
          <w:trHeight w:val="300"/>
        </w:trPr>
        <w:tc>
          <w:tcPr>
            <w:tcW w:w="3094" w:type="dxa"/>
            <w:gridSpan w:val="2"/>
          </w:tcPr>
          <w:p w14:paraId="121A4689" w14:textId="77777777" w:rsidR="00714FE9" w:rsidRDefault="003F5B1A">
            <w:pPr>
              <w:rPr>
                <w:b/>
                <w:kern w:val="2"/>
                <w:szCs w:val="24"/>
              </w:rPr>
            </w:pPr>
            <w:r>
              <w:rPr>
                <w:b/>
                <w:kern w:val="2"/>
                <w:szCs w:val="24"/>
              </w:rPr>
              <w:t>5.3.1. Sutarties kainos / įkainių peržiūra dėl PVM tarifo pasikeitimo</w:t>
            </w:r>
          </w:p>
        </w:tc>
        <w:tc>
          <w:tcPr>
            <w:tcW w:w="6441" w:type="dxa"/>
            <w:gridSpan w:val="2"/>
          </w:tcPr>
          <w:p w14:paraId="1510B862" w14:textId="127C0276" w:rsidR="00714FE9" w:rsidRDefault="003F5B1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F41CD9">
              <w:rPr>
                <w:kern w:val="2"/>
                <w:szCs w:val="24"/>
              </w:rPr>
              <w:t>a</w:t>
            </w:r>
            <w:r>
              <w:rPr>
                <w:kern w:val="2"/>
                <w:szCs w:val="24"/>
              </w:rPr>
              <w:t xml:space="preserve"> nekeičiant P</w:t>
            </w:r>
            <w:r>
              <w:rPr>
                <w:szCs w:val="24"/>
              </w:rPr>
              <w:t>aslaugų</w:t>
            </w:r>
            <w:r>
              <w:rPr>
                <w:kern w:val="2"/>
                <w:szCs w:val="24"/>
              </w:rPr>
              <w:t xml:space="preserve"> kainos be PVM.</w:t>
            </w:r>
          </w:p>
          <w:p w14:paraId="04115E9A" w14:textId="2A034F84" w:rsidR="00714FE9" w:rsidRDefault="003F5B1A">
            <w:pPr>
              <w:rPr>
                <w:szCs w:val="24"/>
              </w:rPr>
            </w:pPr>
            <w:r>
              <w:rPr>
                <w:kern w:val="2"/>
                <w:szCs w:val="24"/>
              </w:rPr>
              <w:t>Perskaičiuota Sutarties kaina įforminama Susitarimu ir turi būti taikoma nuo naujo PVM įvedimo datos (nepriklausomai nuo to, kada pasirašytas Susitarimas).</w:t>
            </w:r>
          </w:p>
        </w:tc>
      </w:tr>
      <w:tr w:rsidR="00714FE9" w14:paraId="54614A11" w14:textId="77777777">
        <w:trPr>
          <w:trHeight w:val="300"/>
        </w:trPr>
        <w:tc>
          <w:tcPr>
            <w:tcW w:w="3094" w:type="dxa"/>
            <w:gridSpan w:val="2"/>
          </w:tcPr>
          <w:p w14:paraId="6D86B034" w14:textId="77777777" w:rsidR="00714FE9" w:rsidRDefault="003F5B1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322B878" w14:textId="77777777" w:rsidR="00714FE9" w:rsidRDefault="003F5B1A">
            <w:pPr>
              <w:rPr>
                <w:kern w:val="2"/>
                <w:szCs w:val="24"/>
              </w:rPr>
            </w:pPr>
            <w:r>
              <w:rPr>
                <w:kern w:val="2"/>
                <w:szCs w:val="24"/>
              </w:rPr>
              <w:t>Netaikoma</w:t>
            </w:r>
          </w:p>
          <w:p w14:paraId="11DC8830" w14:textId="6B9F45F2" w:rsidR="00714FE9" w:rsidRDefault="003F5B1A">
            <w:pPr>
              <w:rPr>
                <w:szCs w:val="24"/>
              </w:rPr>
            </w:pPr>
            <w:r>
              <w:rPr>
                <w:szCs w:val="24"/>
              </w:rPr>
              <w:t>.</w:t>
            </w:r>
          </w:p>
        </w:tc>
      </w:tr>
      <w:tr w:rsidR="00714FE9" w14:paraId="2F95C78B" w14:textId="77777777">
        <w:trPr>
          <w:trHeight w:val="300"/>
        </w:trPr>
        <w:tc>
          <w:tcPr>
            <w:tcW w:w="3094" w:type="dxa"/>
            <w:gridSpan w:val="2"/>
          </w:tcPr>
          <w:p w14:paraId="33635A99" w14:textId="77777777" w:rsidR="00714FE9" w:rsidRDefault="003F5B1A">
            <w:pPr>
              <w:rPr>
                <w:bCs/>
                <w:kern w:val="2"/>
                <w:szCs w:val="24"/>
              </w:rPr>
            </w:pPr>
            <w:r>
              <w:rPr>
                <w:b/>
                <w:kern w:val="2"/>
                <w:szCs w:val="24"/>
              </w:rPr>
              <w:t>5.3.3. Sutarties kainos / įkainių peržiūra dėl kainų lygio pokyčio</w:t>
            </w:r>
          </w:p>
          <w:p w14:paraId="0597730E" w14:textId="77777777" w:rsidR="00714FE9" w:rsidRDefault="00714FE9">
            <w:pPr>
              <w:rPr>
                <w:kern w:val="2"/>
                <w:szCs w:val="24"/>
              </w:rPr>
            </w:pPr>
          </w:p>
          <w:p w14:paraId="1E25A0E7" w14:textId="4B2170E7" w:rsidR="00714FE9" w:rsidRDefault="00714FE9">
            <w:pPr>
              <w:rPr>
                <w:b/>
                <w:kern w:val="2"/>
                <w:szCs w:val="24"/>
              </w:rPr>
            </w:pPr>
          </w:p>
        </w:tc>
        <w:tc>
          <w:tcPr>
            <w:tcW w:w="6441" w:type="dxa"/>
            <w:gridSpan w:val="2"/>
          </w:tcPr>
          <w:p w14:paraId="117DD6BE" w14:textId="6EDCD8EB" w:rsidR="00714FE9" w:rsidRPr="00A816C0" w:rsidRDefault="003F5B1A">
            <w:pPr>
              <w:rPr>
                <w:szCs w:val="24"/>
              </w:rPr>
            </w:pPr>
            <w:r w:rsidRPr="00A816C0">
              <w:rPr>
                <w:szCs w:val="24"/>
              </w:rPr>
              <w:t xml:space="preserve">5.3.3.1. Bet kuri Sutarties Šalis Sutarties galiojimo metu turi teisę inicijuoti Sutarties kainos peržiūrą (keitimą) ne anksčiau kaip po </w:t>
            </w:r>
            <w:r w:rsidR="00FE6C0B" w:rsidRPr="00A816C0">
              <w:rPr>
                <w:szCs w:val="24"/>
              </w:rPr>
              <w:t>6 mėn.</w:t>
            </w:r>
            <w:r w:rsidRPr="00A816C0">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rečiau kaip kas </w:t>
            </w:r>
            <w:r w:rsidR="001F3BB5" w:rsidRPr="00A816C0">
              <w:rPr>
                <w:szCs w:val="24"/>
              </w:rPr>
              <w:t>6 (šeši)</w:t>
            </w:r>
            <w:r w:rsidRPr="00A816C0">
              <w:rPr>
                <w:szCs w:val="24"/>
              </w:rPr>
              <w:t xml:space="preserve"> mėnesiai.</w:t>
            </w:r>
          </w:p>
          <w:p w14:paraId="23A3ECAD" w14:textId="12899246" w:rsidR="00714FE9" w:rsidRPr="00A816C0" w:rsidRDefault="003F5B1A">
            <w:pPr>
              <w:rPr>
                <w:kern w:val="2"/>
                <w:szCs w:val="24"/>
                <w:shd w:val="clear" w:color="auto" w:fill="FFFFFF"/>
              </w:rPr>
            </w:pPr>
            <w:r w:rsidRPr="00A816C0">
              <w:rPr>
                <w:kern w:val="2"/>
                <w:szCs w:val="24"/>
              </w:rPr>
              <w:t>5.3.3.2. Sutarties k</w:t>
            </w:r>
            <w:r w:rsidRPr="00A816C0">
              <w:rPr>
                <w:kern w:val="2"/>
                <w:szCs w:val="24"/>
                <w:shd w:val="clear" w:color="auto" w:fill="FFFFFF"/>
              </w:rPr>
              <w:t>aina peržiūrim</w:t>
            </w:r>
            <w:r w:rsidR="001F3BB5" w:rsidRPr="00A816C0">
              <w:rPr>
                <w:kern w:val="2"/>
                <w:szCs w:val="24"/>
                <w:shd w:val="clear" w:color="auto" w:fill="FFFFFF"/>
              </w:rPr>
              <w:t>a</w:t>
            </w:r>
            <w:r w:rsidRPr="00A816C0">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62BB5E6B" w14:textId="5E84D823" w:rsidR="00714FE9" w:rsidRPr="00A816C0" w:rsidRDefault="003F5B1A">
            <w:pPr>
              <w:rPr>
                <w:kern w:val="2"/>
                <w:szCs w:val="24"/>
                <w:shd w:val="clear" w:color="auto" w:fill="FFFFFF"/>
              </w:rPr>
            </w:pPr>
            <w:r w:rsidRPr="00A816C0">
              <w:rPr>
                <w:kern w:val="2"/>
                <w:szCs w:val="24"/>
              </w:rPr>
              <w:t xml:space="preserve">5.3.3.3. </w:t>
            </w:r>
            <w:r w:rsidRPr="00A816C0">
              <w:rPr>
                <w:kern w:val="2"/>
                <w:szCs w:val="24"/>
                <w:shd w:val="clear" w:color="auto" w:fill="FFFFFF"/>
              </w:rPr>
              <w:t>Jeigu P</w:t>
            </w:r>
            <w:r w:rsidRPr="00A816C0">
              <w:rPr>
                <w:szCs w:val="24"/>
              </w:rPr>
              <w:t>aslaugų teikimas</w:t>
            </w:r>
            <w:r w:rsidRPr="00A816C0">
              <w:rPr>
                <w:kern w:val="2"/>
                <w:szCs w:val="24"/>
                <w:shd w:val="clear" w:color="auto" w:fill="FFFFFF"/>
              </w:rPr>
              <w:t xml:space="preserve"> vėluoja dėl Tiekėjo kaltės, uždelstų suteikti P</w:t>
            </w:r>
            <w:r w:rsidRPr="00A816C0">
              <w:rPr>
                <w:szCs w:val="24"/>
              </w:rPr>
              <w:t>aslaugų</w:t>
            </w:r>
            <w:r w:rsidRPr="00A816C0">
              <w:rPr>
                <w:kern w:val="2"/>
                <w:szCs w:val="24"/>
                <w:shd w:val="clear" w:color="auto" w:fill="FFFFFF"/>
              </w:rPr>
              <w:t xml:space="preserve"> kaina nėra perskaičiuojam</w:t>
            </w:r>
            <w:r w:rsidR="001F3BB5" w:rsidRPr="00A816C0">
              <w:rPr>
                <w:kern w:val="2"/>
                <w:szCs w:val="24"/>
                <w:shd w:val="clear" w:color="auto" w:fill="FFFFFF"/>
              </w:rPr>
              <w:t>a</w:t>
            </w:r>
            <w:r w:rsidRPr="00A816C0">
              <w:rPr>
                <w:kern w:val="2"/>
                <w:szCs w:val="24"/>
                <w:shd w:val="clear" w:color="auto" w:fill="FFFFFF"/>
              </w:rPr>
              <w:t xml:space="preserve"> dėl kainų lygio kilimo (gali būti mažinami, tačiau negali būti didinami).</w:t>
            </w:r>
          </w:p>
          <w:p w14:paraId="49222A34" w14:textId="05CCB507" w:rsidR="00714FE9" w:rsidRPr="00A816C0" w:rsidRDefault="003F5B1A">
            <w:pPr>
              <w:rPr>
                <w:kern w:val="2"/>
                <w:szCs w:val="24"/>
                <w:shd w:val="clear" w:color="auto" w:fill="FFFFFF"/>
              </w:rPr>
            </w:pPr>
            <w:r w:rsidRPr="00A816C0">
              <w:rPr>
                <w:kern w:val="2"/>
                <w:szCs w:val="24"/>
              </w:rPr>
              <w:lastRenderedPageBreak/>
              <w:t xml:space="preserve">5.3.3.4. Atlikdamos Sutarties kainos peržiūrą </w:t>
            </w:r>
            <w:r w:rsidRPr="00A816C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EB9E5FB" w14:textId="14168357" w:rsidR="00714FE9" w:rsidRPr="00A816C0" w:rsidRDefault="003F5B1A">
            <w:pPr>
              <w:rPr>
                <w:kern w:val="2"/>
                <w:szCs w:val="24"/>
                <w:shd w:val="clear" w:color="auto" w:fill="FFFFFF"/>
              </w:rPr>
            </w:pPr>
            <w:r w:rsidRPr="00A816C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CB8A6E5" w14:textId="54883404" w:rsidR="00714FE9" w:rsidRPr="00A816C0" w:rsidRDefault="003F5B1A">
            <w:pPr>
              <w:rPr>
                <w:szCs w:val="24"/>
              </w:rPr>
            </w:pPr>
            <w:r w:rsidRPr="00A816C0">
              <w:rPr>
                <w:kern w:val="2"/>
                <w:szCs w:val="24"/>
                <w:shd w:val="clear" w:color="auto" w:fill="FFFFFF"/>
              </w:rPr>
              <w:t>5.3.3.6. Nauja Sutarties kaina apskaičiuojam</w:t>
            </w:r>
            <w:r w:rsidR="00FE0D65" w:rsidRPr="00A816C0">
              <w:rPr>
                <w:kern w:val="2"/>
                <w:szCs w:val="24"/>
                <w:shd w:val="clear" w:color="auto" w:fill="FFFFFF"/>
              </w:rPr>
              <w:t>a</w:t>
            </w:r>
            <w:r w:rsidRPr="00A816C0">
              <w:rPr>
                <w:kern w:val="2"/>
                <w:szCs w:val="24"/>
                <w:shd w:val="clear" w:color="auto" w:fill="FFFFFF"/>
              </w:rPr>
              <w:t xml:space="preserve"> pagal žemiau pateiktą formulę:</w:t>
            </w:r>
          </w:p>
          <w:p w14:paraId="52E7A1CA" w14:textId="77777777" w:rsidR="00714FE9" w:rsidRPr="00A816C0" w:rsidRDefault="00714FE9">
            <w:pPr>
              <w:rPr>
                <w:szCs w:val="24"/>
              </w:rPr>
            </w:pPr>
          </w:p>
          <w:p w14:paraId="1B36B34D" w14:textId="12B3FDE9" w:rsidR="00714FE9" w:rsidRPr="00A816C0"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F5B1A" w:rsidRPr="00A816C0">
              <w:rPr>
                <w:kern w:val="2"/>
                <w:szCs w:val="24"/>
              </w:rPr>
              <w:t>, kur a – kaina (Eur be PVM) (jei peržiūra jau buvo atlikta, tai po paskutinio perskaičiavimo)</w:t>
            </w:r>
          </w:p>
          <w:p w14:paraId="1C89608D" w14:textId="6B2D11AE" w:rsidR="00714FE9" w:rsidRPr="00A816C0" w:rsidRDefault="003F5B1A">
            <w:pPr>
              <w:jc w:val="both"/>
              <w:textAlignment w:val="baseline"/>
              <w:rPr>
                <w:szCs w:val="24"/>
              </w:rPr>
            </w:pPr>
            <w:r w:rsidRPr="00A816C0">
              <w:rPr>
                <w:kern w:val="2"/>
                <w:szCs w:val="24"/>
              </w:rPr>
              <w:t>a</w:t>
            </w:r>
            <w:r w:rsidRPr="00A816C0">
              <w:rPr>
                <w:kern w:val="2"/>
                <w:szCs w:val="24"/>
                <w:vertAlign w:val="subscript"/>
              </w:rPr>
              <w:t>1</w:t>
            </w:r>
            <w:r w:rsidRPr="00A816C0">
              <w:rPr>
                <w:kern w:val="2"/>
                <w:szCs w:val="24"/>
              </w:rPr>
              <w:t xml:space="preserve"> – perskaičiuota (pakeista) kaina (Eur be PVM)</w:t>
            </w:r>
          </w:p>
          <w:p w14:paraId="5D49B0F3" w14:textId="5D1ED623" w:rsidR="00714FE9" w:rsidRPr="00A816C0" w:rsidRDefault="003F5B1A">
            <w:pPr>
              <w:jc w:val="both"/>
              <w:textAlignment w:val="baseline"/>
              <w:rPr>
                <w:szCs w:val="24"/>
              </w:rPr>
            </w:pPr>
            <w:r w:rsidRPr="00A816C0">
              <w:rPr>
                <w:kern w:val="2"/>
                <w:szCs w:val="24"/>
              </w:rPr>
              <w:t>k – pagal vartotojų kainų indeksą apskaičiuotas Vartojimo prekių ir paslaugų kainų pokytis (padidėjimas arba sumažėjimas) (%). „k“ reikšmė skaičiuojama pagal formulę:</w:t>
            </w:r>
          </w:p>
          <w:p w14:paraId="6F164F2A" w14:textId="77777777" w:rsidR="00714FE9" w:rsidRPr="00A816C0" w:rsidRDefault="003F5B1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816C0">
              <w:rPr>
                <w:kern w:val="2"/>
                <w:szCs w:val="24"/>
              </w:rPr>
              <w:t>, (proc.) kur</w:t>
            </w:r>
          </w:p>
          <w:p w14:paraId="45E7E5E2" w14:textId="6EE677E3" w:rsidR="00714FE9" w:rsidRPr="00A816C0" w:rsidRDefault="003F5B1A">
            <w:pPr>
              <w:jc w:val="both"/>
              <w:textAlignment w:val="baseline"/>
            </w:pPr>
            <w:r w:rsidRPr="00A816C0">
              <w:rPr>
                <w:kern w:val="2"/>
              </w:rPr>
              <w:t>Ind</w:t>
            </w:r>
            <w:r w:rsidRPr="00A816C0">
              <w:rPr>
                <w:kern w:val="2"/>
                <w:vertAlign w:val="subscript"/>
              </w:rPr>
              <w:t>naujausias</w:t>
            </w:r>
            <w:r w:rsidRPr="00A816C0">
              <w:rPr>
                <w:kern w:val="2"/>
              </w:rPr>
              <w:t xml:space="preserve"> – kreipimosi dėl kainos peržiūros išsiuntimo kitai Šaliai dieną paskelbtas naujausias vartojimo prekių ir paslaugų indeksas.</w:t>
            </w:r>
          </w:p>
          <w:p w14:paraId="6C6AF108" w14:textId="5A804D70" w:rsidR="00714FE9" w:rsidRPr="00A816C0" w:rsidRDefault="003F5B1A">
            <w:r w:rsidRPr="00A816C0">
              <w:rPr>
                <w:kern w:val="2"/>
              </w:rPr>
              <w:t>Ind</w:t>
            </w:r>
            <w:r w:rsidRPr="00A816C0">
              <w:rPr>
                <w:kern w:val="2"/>
                <w:vertAlign w:val="subscript"/>
              </w:rPr>
              <w:t>pradžia</w:t>
            </w:r>
            <w:r w:rsidRPr="00A816C0">
              <w:rPr>
                <w:kern w:val="2"/>
              </w:rPr>
              <w:t xml:space="preserve"> – laikotarpio pradžios datos (mėnesio) vartojimo prekių ir paslaugų indeksas. Pirmojo perskaičiavimo atveju laikotarpio pradžia (mėnuo) yra</w:t>
            </w:r>
            <w:r w:rsidRPr="00A816C0">
              <w:t xml:space="preserve"> paskutinės pirkimo, kurio pagrindu sudaryta Sutartis įsigaliojimo dienos</w:t>
            </w:r>
            <w:r w:rsidRPr="00A816C0">
              <w:rPr>
                <w:kern w:val="2"/>
                <w:szCs w:val="24"/>
                <w:shd w:val="clear" w:color="auto" w:fill="FFFFFF"/>
              </w:rPr>
              <w:t>.</w:t>
            </w:r>
            <w:r w:rsidRPr="00A816C0">
              <w:rPr>
                <w:kern w:val="2"/>
              </w:rPr>
              <w:t xml:space="preserve"> Antrojo ir vėlesnių perskaičiavimų atveju laikotarpio pradžia (mėnuo) yra paskutinio perskaičiavimo metu naudotos paskelbto atitinkamo indekso reikšmės mėnuo.</w:t>
            </w:r>
          </w:p>
          <w:p w14:paraId="5DADA941" w14:textId="78A86CFB" w:rsidR="00714FE9" w:rsidRPr="00A816C0" w:rsidRDefault="003F5B1A">
            <w:pPr>
              <w:rPr>
                <w:kern w:val="2"/>
                <w:szCs w:val="24"/>
                <w:shd w:val="clear" w:color="auto" w:fill="FFFFFF"/>
              </w:rPr>
            </w:pPr>
            <w:r w:rsidRPr="00A816C0">
              <w:rPr>
                <w:kern w:val="2"/>
                <w:szCs w:val="24"/>
              </w:rPr>
              <w:t xml:space="preserve">5.3.3.7. </w:t>
            </w:r>
            <w:r w:rsidRPr="00A816C0">
              <w:rPr>
                <w:kern w:val="2"/>
                <w:szCs w:val="24"/>
                <w:shd w:val="clear" w:color="auto" w:fill="FFFFFF"/>
              </w:rPr>
              <w:t xml:space="preserve">Skaičiavimams indeksų reikšmės imamos </w:t>
            </w:r>
            <w:r w:rsidRPr="00A816C0">
              <w:rPr>
                <w:b/>
                <w:kern w:val="2"/>
                <w:szCs w:val="24"/>
                <w:shd w:val="clear" w:color="auto" w:fill="FFFFFF"/>
              </w:rPr>
              <w:t>keturių</w:t>
            </w:r>
            <w:r w:rsidRPr="00A816C0">
              <w:rPr>
                <w:kern w:val="2"/>
                <w:szCs w:val="24"/>
                <w:shd w:val="clear" w:color="auto" w:fill="FFFFFF"/>
              </w:rPr>
              <w:t xml:space="preserve"> skaitmenų po kablelio tikslumu. Apskaičiuotas pokytis (k) tolimesniems skaičiavimams naudojamas suapvalinus iki </w:t>
            </w:r>
            <w:r w:rsidRPr="00A816C0">
              <w:rPr>
                <w:b/>
                <w:kern w:val="2"/>
                <w:szCs w:val="24"/>
                <w:shd w:val="clear" w:color="auto" w:fill="FFFFFF"/>
              </w:rPr>
              <w:t>vieno</w:t>
            </w:r>
            <w:r w:rsidRPr="00A816C0">
              <w:rPr>
                <w:kern w:val="2"/>
                <w:szCs w:val="24"/>
                <w:shd w:val="clear" w:color="auto" w:fill="FFFFFF"/>
              </w:rPr>
              <w:t xml:space="preserve"> skaitmens po kablelio, o apskaičiuotas įkainis „a</w:t>
            </w:r>
            <w:r w:rsidRPr="00A816C0">
              <w:rPr>
                <w:kern w:val="2"/>
                <w:szCs w:val="24"/>
                <w:shd w:val="clear" w:color="auto" w:fill="FFFFFF"/>
                <w:vertAlign w:val="subscript"/>
              </w:rPr>
              <w:t>1</w:t>
            </w:r>
            <w:r w:rsidRPr="00A816C0">
              <w:rPr>
                <w:kern w:val="2"/>
                <w:szCs w:val="24"/>
                <w:shd w:val="clear" w:color="auto" w:fill="FFFFFF"/>
              </w:rPr>
              <w:t xml:space="preserve">“ suapvalinamas iki </w:t>
            </w:r>
            <w:r w:rsidRPr="00A816C0">
              <w:rPr>
                <w:b/>
                <w:kern w:val="2"/>
                <w:szCs w:val="24"/>
                <w:shd w:val="clear" w:color="auto" w:fill="FFFFFF"/>
              </w:rPr>
              <w:t xml:space="preserve">dviejų </w:t>
            </w:r>
            <w:r w:rsidRPr="00A816C0">
              <w:rPr>
                <w:kern w:val="2"/>
                <w:szCs w:val="24"/>
                <w:shd w:val="clear" w:color="auto" w:fill="FFFFFF"/>
              </w:rPr>
              <w:t>skaitmenų po kablelio.</w:t>
            </w:r>
          </w:p>
          <w:p w14:paraId="6A430B70" w14:textId="2BAECE70" w:rsidR="00714FE9" w:rsidRPr="00A816C0" w:rsidRDefault="003F5B1A">
            <w:pPr>
              <w:rPr>
                <w:kern w:val="2"/>
                <w:szCs w:val="24"/>
                <w:shd w:val="clear" w:color="auto" w:fill="FFFFFF"/>
              </w:rPr>
            </w:pPr>
            <w:r w:rsidRPr="00A816C0">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816C0">
              <w:rPr>
                <w:kern w:val="2"/>
                <w:szCs w:val="24"/>
                <w:bdr w:val="none" w:sz="0" w:space="0" w:color="auto" w:frame="1"/>
              </w:rPr>
              <w:t>kitus oficialius šaltinių duomenis</w:t>
            </w:r>
            <w:r w:rsidRPr="00A816C0">
              <w:rPr>
                <w:kern w:val="2"/>
                <w:szCs w:val="24"/>
                <w:shd w:val="clear" w:color="auto" w:fill="FFFFFF"/>
              </w:rPr>
              <w:t>, kita svarbi informacija. Prašyme Šalis neturi teisės nurodyti kito indekso ar prašyti perskaičiavimo pagal kitą indeksą nei nurodytas šioje procedūroje.</w:t>
            </w:r>
          </w:p>
          <w:p w14:paraId="291AA5F3" w14:textId="5AB128E0" w:rsidR="00714FE9" w:rsidRPr="00A816C0" w:rsidRDefault="003F5B1A">
            <w:pPr>
              <w:rPr>
                <w:kern w:val="2"/>
                <w:szCs w:val="24"/>
                <w:shd w:val="clear" w:color="auto" w:fill="FFFFFF"/>
              </w:rPr>
            </w:pPr>
            <w:r w:rsidRPr="00A816C0">
              <w:rPr>
                <w:kern w:val="2"/>
                <w:szCs w:val="24"/>
                <w:shd w:val="clear" w:color="auto" w:fill="FFFFFF"/>
              </w:rPr>
              <w:lastRenderedPageBreak/>
              <w:t>5</w:t>
            </w:r>
            <w:r w:rsidRPr="00A816C0">
              <w:rPr>
                <w:kern w:val="2"/>
                <w:szCs w:val="24"/>
              </w:rPr>
              <w:t xml:space="preserve">.3.3.9. </w:t>
            </w:r>
            <w:r w:rsidRPr="00A816C0">
              <w:rPr>
                <w:kern w:val="2"/>
                <w:szCs w:val="24"/>
                <w:shd w:val="clear" w:color="auto" w:fill="FFFFFF"/>
              </w:rPr>
              <w:t xml:space="preserve">Susitarimas turi būti sudarytas per </w:t>
            </w:r>
            <w:r w:rsidR="00F91D37" w:rsidRPr="00A816C0">
              <w:rPr>
                <w:kern w:val="2"/>
                <w:szCs w:val="24"/>
                <w:shd w:val="clear" w:color="auto" w:fill="FFFFFF"/>
              </w:rPr>
              <w:t>10 darbo dienų</w:t>
            </w:r>
            <w:r w:rsidRPr="00A816C0">
              <w:rPr>
                <w:kern w:val="2"/>
                <w:szCs w:val="24"/>
                <w:shd w:val="clear" w:color="auto" w:fill="FFFFFF"/>
              </w:rPr>
              <w:t xml:space="preserve"> nuo Šalies pateikto tinkamo prašymo perskaičiuoti S</w:t>
            </w:r>
            <w:r w:rsidRPr="00A816C0">
              <w:rPr>
                <w:kern w:val="2"/>
                <w:szCs w:val="24"/>
              </w:rPr>
              <w:t>utarties</w:t>
            </w:r>
            <w:r w:rsidRPr="00A816C0">
              <w:rPr>
                <w:kern w:val="2"/>
                <w:szCs w:val="24"/>
                <w:shd w:val="clear" w:color="auto" w:fill="FFFFFF"/>
              </w:rPr>
              <w:t xml:space="preserve"> gavimo dienos.</w:t>
            </w:r>
          </w:p>
          <w:p w14:paraId="39F60E77" w14:textId="2DFFD880" w:rsidR="00714FE9" w:rsidRPr="00A816C0" w:rsidRDefault="003F5B1A">
            <w:pPr>
              <w:rPr>
                <w:kern w:val="2"/>
                <w:szCs w:val="24"/>
                <w:bdr w:val="none" w:sz="0" w:space="0" w:color="auto" w:frame="1"/>
              </w:rPr>
            </w:pPr>
            <w:r w:rsidRPr="00A816C0">
              <w:rPr>
                <w:kern w:val="2"/>
                <w:szCs w:val="24"/>
                <w:shd w:val="clear" w:color="auto" w:fill="FFFFFF"/>
              </w:rPr>
              <w:t xml:space="preserve">5.3.3.10. </w:t>
            </w:r>
            <w:r w:rsidRPr="00A816C0">
              <w:rPr>
                <w:kern w:val="2"/>
                <w:szCs w:val="24"/>
                <w:bdr w:val="none" w:sz="0" w:space="0" w:color="auto" w:frame="1"/>
              </w:rPr>
              <w:t>Susitarimu Šalys neturi teisės keisti procedūroje nurodytos tvarkos ar kitų Sutarties nuostatų, išskyrus, jei keitimas atliekamas pagal VPĮ nuostatas.</w:t>
            </w:r>
          </w:p>
        </w:tc>
      </w:tr>
      <w:tr w:rsidR="00714FE9" w14:paraId="11121038" w14:textId="77777777">
        <w:trPr>
          <w:trHeight w:val="300"/>
        </w:trPr>
        <w:tc>
          <w:tcPr>
            <w:tcW w:w="3094" w:type="dxa"/>
            <w:gridSpan w:val="2"/>
          </w:tcPr>
          <w:p w14:paraId="2014F0F2" w14:textId="77777777" w:rsidR="00714FE9" w:rsidRDefault="003F5B1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E6C3866" w14:textId="77777777" w:rsidR="00714FE9" w:rsidRDefault="003F5B1A">
            <w:pPr>
              <w:rPr>
                <w:kern w:val="2"/>
                <w:szCs w:val="24"/>
              </w:rPr>
            </w:pPr>
            <w:r>
              <w:rPr>
                <w:kern w:val="2"/>
                <w:szCs w:val="24"/>
              </w:rPr>
              <w:t>Netaikoma</w:t>
            </w:r>
          </w:p>
          <w:p w14:paraId="1998AC2E" w14:textId="7EE7F490" w:rsidR="00714FE9" w:rsidRDefault="00714FE9">
            <w:pPr>
              <w:rPr>
                <w:szCs w:val="24"/>
              </w:rPr>
            </w:pPr>
          </w:p>
        </w:tc>
      </w:tr>
      <w:tr w:rsidR="00714FE9" w14:paraId="62FFD965" w14:textId="77777777">
        <w:trPr>
          <w:trHeight w:val="300"/>
        </w:trPr>
        <w:tc>
          <w:tcPr>
            <w:tcW w:w="3094" w:type="dxa"/>
            <w:gridSpan w:val="2"/>
          </w:tcPr>
          <w:p w14:paraId="7D04EDF6" w14:textId="77777777" w:rsidR="00714FE9" w:rsidRDefault="003F5B1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129EA5B" w14:textId="77777777" w:rsidR="00714FE9" w:rsidRDefault="003F5B1A">
            <w:pPr>
              <w:rPr>
                <w:kern w:val="2"/>
                <w:szCs w:val="24"/>
              </w:rPr>
            </w:pPr>
            <w:r>
              <w:rPr>
                <w:kern w:val="2"/>
                <w:szCs w:val="24"/>
              </w:rPr>
              <w:t>Netaikoma</w:t>
            </w:r>
          </w:p>
          <w:p w14:paraId="36868DEF" w14:textId="423DDFE9" w:rsidR="00714FE9" w:rsidRDefault="00714FE9">
            <w:pPr>
              <w:rPr>
                <w:szCs w:val="24"/>
              </w:rPr>
            </w:pPr>
          </w:p>
        </w:tc>
      </w:tr>
      <w:tr w:rsidR="00714FE9" w14:paraId="0928F497" w14:textId="77777777">
        <w:trPr>
          <w:trHeight w:val="300"/>
        </w:trPr>
        <w:tc>
          <w:tcPr>
            <w:tcW w:w="3094" w:type="dxa"/>
            <w:gridSpan w:val="2"/>
          </w:tcPr>
          <w:p w14:paraId="0C43F427" w14:textId="77777777" w:rsidR="00714FE9" w:rsidRDefault="003F5B1A">
            <w:pPr>
              <w:rPr>
                <w:b/>
                <w:kern w:val="2"/>
                <w:szCs w:val="24"/>
              </w:rPr>
            </w:pPr>
            <w:r>
              <w:rPr>
                <w:b/>
                <w:kern w:val="2"/>
                <w:szCs w:val="24"/>
              </w:rPr>
              <w:t>5.5. Atsiskaitymo su Tiekėju terminas ir tvarka</w:t>
            </w:r>
          </w:p>
        </w:tc>
        <w:tc>
          <w:tcPr>
            <w:tcW w:w="6441" w:type="dxa"/>
            <w:gridSpan w:val="2"/>
          </w:tcPr>
          <w:p w14:paraId="25FA2455" w14:textId="504180AD" w:rsidR="00714FE9" w:rsidRPr="003D3618" w:rsidRDefault="003F5B1A">
            <w:pPr>
              <w:rPr>
                <w:kern w:val="2"/>
                <w:szCs w:val="24"/>
              </w:rPr>
            </w:pPr>
            <w:r w:rsidRPr="003D3618">
              <w:rPr>
                <w:kern w:val="2"/>
                <w:szCs w:val="24"/>
              </w:rPr>
              <w:t xml:space="preserve">Pirkėjas atsiskaito su Tiekėju ne vėliau kaip per </w:t>
            </w:r>
            <w:r w:rsidR="003D3618" w:rsidRPr="003D3618">
              <w:rPr>
                <w:kern w:val="2"/>
                <w:szCs w:val="24"/>
              </w:rPr>
              <w:t>30 kalendorinių dienų</w:t>
            </w:r>
            <w:r w:rsidRPr="003D3618">
              <w:rPr>
                <w:kern w:val="2"/>
                <w:szCs w:val="24"/>
              </w:rPr>
              <w:t xml:space="preserve"> nuo Sąskaitos gavimo dienos.</w:t>
            </w:r>
          </w:p>
          <w:p w14:paraId="23C2F475" w14:textId="7C263219" w:rsidR="00714FE9" w:rsidRPr="003D3618" w:rsidRDefault="003F5B1A">
            <w:pPr>
              <w:rPr>
                <w:kern w:val="2"/>
                <w:szCs w:val="24"/>
                <w:shd w:val="clear" w:color="auto" w:fill="FFFFFF"/>
              </w:rPr>
            </w:pPr>
            <w:r w:rsidRPr="003D3618">
              <w:rPr>
                <w:kern w:val="2"/>
                <w:szCs w:val="24"/>
                <w:shd w:val="clear" w:color="auto" w:fill="FFFFFF"/>
              </w:rPr>
              <w:t>Apmokėjimo sąlygos</w:t>
            </w:r>
            <w:r w:rsidR="009D76C7">
              <w:rPr>
                <w:kern w:val="2"/>
                <w:szCs w:val="24"/>
                <w:shd w:val="clear" w:color="auto" w:fill="FFFFFF"/>
              </w:rPr>
              <w:t>:</w:t>
            </w:r>
            <w:r w:rsidRPr="003D3618">
              <w:rPr>
                <w:kern w:val="2"/>
                <w:szCs w:val="24"/>
                <w:shd w:val="clear" w:color="auto" w:fill="FFFFFF"/>
              </w:rPr>
              <w:t xml:space="preserve"> </w:t>
            </w:r>
            <w:r w:rsidR="00FE50E5">
              <w:rPr>
                <w:kern w:val="2"/>
                <w:szCs w:val="24"/>
                <w:shd w:val="clear" w:color="auto" w:fill="FFFFFF"/>
              </w:rPr>
              <w:t xml:space="preserve">po kiekvieno paslaugų </w:t>
            </w:r>
            <w:r w:rsidR="005A6AE7">
              <w:rPr>
                <w:kern w:val="2"/>
                <w:szCs w:val="24"/>
                <w:shd w:val="clear" w:color="auto" w:fill="FFFFFF"/>
              </w:rPr>
              <w:t>suteikimo etapo</w:t>
            </w:r>
            <w:r w:rsidR="008D2CAC">
              <w:rPr>
                <w:kern w:val="2"/>
                <w:szCs w:val="24"/>
                <w:shd w:val="clear" w:color="auto" w:fill="FFFFFF"/>
              </w:rPr>
              <w:t xml:space="preserve">, </w:t>
            </w:r>
            <w:r w:rsidR="0094070A">
              <w:rPr>
                <w:kern w:val="2"/>
                <w:szCs w:val="24"/>
                <w:shd w:val="clear" w:color="auto" w:fill="FFFFFF"/>
              </w:rPr>
              <w:t xml:space="preserve">Tiekėjui </w:t>
            </w:r>
            <w:r w:rsidRPr="003D3618">
              <w:rPr>
                <w:kern w:val="2"/>
                <w:szCs w:val="24"/>
                <w:shd w:val="clear" w:color="auto" w:fill="FFFFFF"/>
              </w:rPr>
              <w:t>įvykdžius sutartinius įsipareigojimus</w:t>
            </w:r>
            <w:r w:rsidR="00E53776">
              <w:rPr>
                <w:kern w:val="2"/>
                <w:szCs w:val="24"/>
                <w:shd w:val="clear" w:color="auto" w:fill="FFFFFF"/>
              </w:rPr>
              <w:t xml:space="preserve">, </w:t>
            </w:r>
            <w:r w:rsidR="0094070A">
              <w:rPr>
                <w:kern w:val="2"/>
                <w:szCs w:val="24"/>
                <w:shd w:val="clear" w:color="auto" w:fill="FFFFFF"/>
              </w:rPr>
              <w:t xml:space="preserve">o </w:t>
            </w:r>
            <w:r w:rsidR="00E53776">
              <w:rPr>
                <w:kern w:val="2"/>
                <w:szCs w:val="24"/>
                <w:shd w:val="clear" w:color="auto" w:fill="FFFFFF"/>
              </w:rPr>
              <w:t xml:space="preserve">Pirkėjui </w:t>
            </w:r>
            <w:r w:rsidR="00047538">
              <w:rPr>
                <w:kern w:val="2"/>
                <w:szCs w:val="24"/>
                <w:shd w:val="clear" w:color="auto" w:fill="FFFFFF"/>
              </w:rPr>
              <w:t>pasirašius paslaugų perdavimo – priėmimo aktus</w:t>
            </w:r>
            <w:r w:rsidR="00CB4BE9">
              <w:rPr>
                <w:kern w:val="2"/>
                <w:szCs w:val="24"/>
                <w:shd w:val="clear" w:color="auto" w:fill="FFFFFF"/>
              </w:rPr>
              <w:t xml:space="preserve"> ir priėmus sąs</w:t>
            </w:r>
            <w:r w:rsidR="00556B23">
              <w:rPr>
                <w:kern w:val="2"/>
                <w:szCs w:val="24"/>
                <w:shd w:val="clear" w:color="auto" w:fill="FFFFFF"/>
              </w:rPr>
              <w:t>kaitą faktūrą</w:t>
            </w:r>
            <w:r w:rsidR="00354521">
              <w:rPr>
                <w:kern w:val="2"/>
                <w:szCs w:val="24"/>
                <w:shd w:val="clear" w:color="auto" w:fill="FFFFFF"/>
              </w:rPr>
              <w:t>.</w:t>
            </w:r>
          </w:p>
        </w:tc>
      </w:tr>
      <w:tr w:rsidR="00714FE9" w14:paraId="7E43F218" w14:textId="77777777">
        <w:trPr>
          <w:trHeight w:val="300"/>
        </w:trPr>
        <w:tc>
          <w:tcPr>
            <w:tcW w:w="3094" w:type="dxa"/>
            <w:gridSpan w:val="2"/>
          </w:tcPr>
          <w:p w14:paraId="033BEE4B" w14:textId="77777777" w:rsidR="00714FE9" w:rsidRDefault="003F5B1A">
            <w:pPr>
              <w:rPr>
                <w:b/>
                <w:kern w:val="2"/>
                <w:szCs w:val="24"/>
              </w:rPr>
            </w:pPr>
            <w:r>
              <w:rPr>
                <w:b/>
                <w:kern w:val="2"/>
                <w:szCs w:val="24"/>
              </w:rPr>
              <w:t>5.6. Avansas</w:t>
            </w:r>
          </w:p>
        </w:tc>
        <w:tc>
          <w:tcPr>
            <w:tcW w:w="6441" w:type="dxa"/>
            <w:gridSpan w:val="2"/>
          </w:tcPr>
          <w:p w14:paraId="1DEF3EAB" w14:textId="76CDF391" w:rsidR="00714FE9" w:rsidRPr="00B56212" w:rsidRDefault="003F5B1A" w:rsidP="00B56212">
            <w:pPr>
              <w:rPr>
                <w:kern w:val="2"/>
                <w:szCs w:val="24"/>
              </w:rPr>
            </w:pPr>
            <w:r>
              <w:rPr>
                <w:kern w:val="2"/>
                <w:szCs w:val="24"/>
              </w:rPr>
              <w:t>Netaikoma</w:t>
            </w:r>
          </w:p>
        </w:tc>
      </w:tr>
      <w:tr w:rsidR="00714FE9" w14:paraId="5D3EFDB1" w14:textId="77777777">
        <w:trPr>
          <w:trHeight w:val="300"/>
        </w:trPr>
        <w:tc>
          <w:tcPr>
            <w:tcW w:w="3094" w:type="dxa"/>
            <w:gridSpan w:val="2"/>
          </w:tcPr>
          <w:p w14:paraId="0FAB89F8" w14:textId="77777777" w:rsidR="00714FE9" w:rsidRDefault="003F5B1A">
            <w:pPr>
              <w:rPr>
                <w:b/>
                <w:kern w:val="2"/>
                <w:szCs w:val="24"/>
              </w:rPr>
            </w:pPr>
            <w:r>
              <w:rPr>
                <w:b/>
                <w:kern w:val="2"/>
                <w:szCs w:val="24"/>
              </w:rPr>
              <w:t>5.7. Avanso užtikrinimas</w:t>
            </w:r>
          </w:p>
        </w:tc>
        <w:tc>
          <w:tcPr>
            <w:tcW w:w="6441" w:type="dxa"/>
            <w:gridSpan w:val="2"/>
          </w:tcPr>
          <w:p w14:paraId="1C9362B8" w14:textId="7C86DA6E" w:rsidR="00714FE9" w:rsidRDefault="003F5B1A">
            <w:pPr>
              <w:rPr>
                <w:kern w:val="2"/>
                <w:szCs w:val="24"/>
              </w:rPr>
            </w:pPr>
            <w:r>
              <w:rPr>
                <w:kern w:val="2"/>
                <w:szCs w:val="24"/>
              </w:rPr>
              <w:t>Netaikoma</w:t>
            </w:r>
          </w:p>
        </w:tc>
      </w:tr>
      <w:tr w:rsidR="00714FE9" w14:paraId="4ACF5C65" w14:textId="77777777">
        <w:trPr>
          <w:trHeight w:val="300"/>
        </w:trPr>
        <w:tc>
          <w:tcPr>
            <w:tcW w:w="9535" w:type="dxa"/>
            <w:gridSpan w:val="4"/>
          </w:tcPr>
          <w:p w14:paraId="549748C4" w14:textId="77777777" w:rsidR="00714FE9" w:rsidRDefault="003F5B1A">
            <w:pPr>
              <w:jc w:val="center"/>
              <w:rPr>
                <w:bCs/>
                <w:kern w:val="2"/>
                <w:szCs w:val="24"/>
              </w:rPr>
            </w:pPr>
            <w:r>
              <w:rPr>
                <w:b/>
                <w:kern w:val="2"/>
                <w:szCs w:val="24"/>
              </w:rPr>
              <w:t>6. PASLAUGŲ KOKYBĖ IR GARANTINIAI ĮSIPAREIGOJIMAI</w:t>
            </w:r>
          </w:p>
        </w:tc>
      </w:tr>
      <w:tr w:rsidR="00714FE9" w14:paraId="1B93C946" w14:textId="77777777">
        <w:trPr>
          <w:trHeight w:val="300"/>
        </w:trPr>
        <w:tc>
          <w:tcPr>
            <w:tcW w:w="3094" w:type="dxa"/>
            <w:gridSpan w:val="2"/>
          </w:tcPr>
          <w:p w14:paraId="10187CB0" w14:textId="77777777" w:rsidR="00714FE9" w:rsidRDefault="003F5B1A">
            <w:pPr>
              <w:rPr>
                <w:b/>
                <w:kern w:val="2"/>
                <w:szCs w:val="24"/>
              </w:rPr>
            </w:pPr>
            <w:r>
              <w:rPr>
                <w:b/>
                <w:kern w:val="2"/>
                <w:szCs w:val="24"/>
              </w:rPr>
              <w:t>6.1. Garantinis terminas</w:t>
            </w:r>
          </w:p>
        </w:tc>
        <w:tc>
          <w:tcPr>
            <w:tcW w:w="6441" w:type="dxa"/>
            <w:gridSpan w:val="2"/>
          </w:tcPr>
          <w:p w14:paraId="61E7FAF7" w14:textId="291D47D0" w:rsidR="00714FE9" w:rsidRPr="005E1FF2" w:rsidRDefault="003F5B1A" w:rsidP="005E1FF2">
            <w:pPr>
              <w:rPr>
                <w:kern w:val="2"/>
                <w:szCs w:val="24"/>
              </w:rPr>
            </w:pPr>
            <w:r>
              <w:rPr>
                <w:kern w:val="2"/>
                <w:szCs w:val="24"/>
              </w:rPr>
              <w:t>Netaikoma</w:t>
            </w:r>
          </w:p>
        </w:tc>
      </w:tr>
      <w:tr w:rsidR="00714FE9" w14:paraId="3FD0710F" w14:textId="77777777">
        <w:trPr>
          <w:trHeight w:val="300"/>
        </w:trPr>
        <w:tc>
          <w:tcPr>
            <w:tcW w:w="3094" w:type="dxa"/>
            <w:gridSpan w:val="2"/>
          </w:tcPr>
          <w:p w14:paraId="0F9D395B" w14:textId="77777777" w:rsidR="00714FE9" w:rsidRDefault="003F5B1A">
            <w:pPr>
              <w:rPr>
                <w:b/>
                <w:kern w:val="2"/>
                <w:szCs w:val="24"/>
              </w:rPr>
            </w:pPr>
            <w:r>
              <w:rPr>
                <w:b/>
                <w:szCs w:val="24"/>
              </w:rPr>
              <w:t>6.2. Terminas Paslaugų trūkumams pašalinti</w:t>
            </w:r>
          </w:p>
        </w:tc>
        <w:tc>
          <w:tcPr>
            <w:tcW w:w="6441" w:type="dxa"/>
            <w:gridSpan w:val="2"/>
          </w:tcPr>
          <w:p w14:paraId="1CB2B4A2" w14:textId="58C575AF" w:rsidR="00404DE9" w:rsidRDefault="00E16D41">
            <w:pPr>
              <w:rPr>
                <w:szCs w:val="24"/>
              </w:rPr>
            </w:pPr>
            <w:r>
              <w:rPr>
                <w:szCs w:val="24"/>
              </w:rPr>
              <w:t>6.2.1.</w:t>
            </w:r>
            <w:r w:rsidR="003242A1">
              <w:rPr>
                <w:szCs w:val="24"/>
              </w:rPr>
              <w:t xml:space="preserve"> </w:t>
            </w:r>
            <w:r w:rsidR="000C5596" w:rsidRPr="00C43095">
              <w:rPr>
                <w:szCs w:val="24"/>
              </w:rPr>
              <w:t>Atitinkamo projekto</w:t>
            </w:r>
            <w:r w:rsidR="000C5596">
              <w:rPr>
                <w:szCs w:val="24"/>
              </w:rPr>
              <w:t xml:space="preserve"> </w:t>
            </w:r>
            <w:r w:rsidR="000C5596" w:rsidRPr="00C43095">
              <w:rPr>
                <w:szCs w:val="24"/>
              </w:rPr>
              <w:t>pataisymas pagal ekspertizės privalomąsias pastabas ir ekspertizės išvados, kad atitinkamą projektą rekomenduojama tvirtinti ar jam pritarti, gavimas turi būti</w:t>
            </w:r>
            <w:r w:rsidR="000C5596">
              <w:rPr>
                <w:szCs w:val="24"/>
              </w:rPr>
              <w:t xml:space="preserve"> </w:t>
            </w:r>
            <w:r w:rsidR="000C5596" w:rsidRPr="00C43095">
              <w:rPr>
                <w:szCs w:val="24"/>
              </w:rPr>
              <w:t xml:space="preserve">atliktas per protingą terminą, bet ne ilgiau, kaip per 30 </w:t>
            </w:r>
            <w:r w:rsidR="000C5596">
              <w:rPr>
                <w:szCs w:val="24"/>
              </w:rPr>
              <w:t xml:space="preserve">kalendorinių </w:t>
            </w:r>
            <w:r w:rsidR="000C5596" w:rsidRPr="00C43095">
              <w:rPr>
                <w:szCs w:val="24"/>
              </w:rPr>
              <w:t>dienų.</w:t>
            </w:r>
          </w:p>
          <w:p w14:paraId="7E5FE490" w14:textId="540D12ED" w:rsidR="00714FE9" w:rsidRDefault="00E16D41">
            <w:pPr>
              <w:rPr>
                <w:bCs/>
                <w:kern w:val="2"/>
                <w:szCs w:val="24"/>
              </w:rPr>
            </w:pPr>
            <w:r>
              <w:rPr>
                <w:szCs w:val="24"/>
              </w:rPr>
              <w:t>6.2.2.</w:t>
            </w:r>
            <w:r w:rsidR="00433FFC">
              <w:rPr>
                <w:szCs w:val="24"/>
              </w:rPr>
              <w:t xml:space="preserve"> </w:t>
            </w:r>
            <w:r w:rsidR="003242A1" w:rsidRPr="00C43095">
              <w:rPr>
                <w:szCs w:val="24"/>
              </w:rPr>
              <w:t>IS „Infostatyba“</w:t>
            </w:r>
            <w:r w:rsidR="003242A1">
              <w:rPr>
                <w:szCs w:val="24"/>
              </w:rPr>
              <w:t xml:space="preserve"> </w:t>
            </w:r>
            <w:r w:rsidR="003242A1" w:rsidRPr="00C43095">
              <w:rPr>
                <w:szCs w:val="24"/>
              </w:rPr>
              <w:t>prašym</w:t>
            </w:r>
            <w:r w:rsidR="00433FFC">
              <w:rPr>
                <w:szCs w:val="24"/>
              </w:rPr>
              <w:t>as</w:t>
            </w:r>
            <w:r w:rsidR="003242A1" w:rsidRPr="00C43095">
              <w:rPr>
                <w:szCs w:val="24"/>
              </w:rPr>
              <w:t xml:space="preserve"> išduoti statybą leidžiantį dokumentą</w:t>
            </w:r>
            <w:r w:rsidR="00433FFC">
              <w:rPr>
                <w:szCs w:val="24"/>
              </w:rPr>
              <w:t>.</w:t>
            </w:r>
            <w:r w:rsidR="003242A1" w:rsidRPr="00C43095">
              <w:rPr>
                <w:szCs w:val="24"/>
              </w:rPr>
              <w:t xml:space="preserve"> Atitinkamai, gavus statinio objektą tikrinusių subjektų nepritarimų statinio projektui, nepritarimų/pastabų taisymas ir pakartotinis teikimas turi būti</w:t>
            </w:r>
            <w:r w:rsidR="003242A1">
              <w:rPr>
                <w:szCs w:val="24"/>
              </w:rPr>
              <w:t xml:space="preserve"> </w:t>
            </w:r>
            <w:r w:rsidR="003242A1" w:rsidRPr="00C43095">
              <w:rPr>
                <w:szCs w:val="24"/>
              </w:rPr>
              <w:t xml:space="preserve">atliktas per protingą terminą, bet ne ilgiau, kaip per 20 </w:t>
            </w:r>
            <w:r w:rsidR="003242A1">
              <w:rPr>
                <w:szCs w:val="24"/>
              </w:rPr>
              <w:t xml:space="preserve">kalendorinių </w:t>
            </w:r>
            <w:r w:rsidR="003242A1" w:rsidRPr="00C43095">
              <w:rPr>
                <w:szCs w:val="24"/>
              </w:rPr>
              <w:t>dienų, jei nepritarimai/pastabos yra dėl statinio objekto techninio projekto netikslumų. Jei nepritarimai</w:t>
            </w:r>
            <w:r w:rsidR="003242A1">
              <w:rPr>
                <w:szCs w:val="24"/>
              </w:rPr>
              <w:t xml:space="preserve"> </w:t>
            </w:r>
            <w:r w:rsidR="003242A1" w:rsidRPr="00C43095">
              <w:rPr>
                <w:szCs w:val="24"/>
              </w:rPr>
              <w:t xml:space="preserve">kilę dėl trūkumų </w:t>
            </w:r>
            <w:r w:rsidR="003242A1">
              <w:rPr>
                <w:szCs w:val="24"/>
              </w:rPr>
              <w:t>Pirkėjo</w:t>
            </w:r>
            <w:r w:rsidR="003242A1" w:rsidRPr="00C43095">
              <w:rPr>
                <w:szCs w:val="24"/>
              </w:rPr>
              <w:t xml:space="preserve"> pateiktuose dokumentuose, pakartotinis teikimas turi būti atliktas per 3 darbo dienas </w:t>
            </w:r>
            <w:r w:rsidR="003242A1">
              <w:rPr>
                <w:szCs w:val="24"/>
              </w:rPr>
              <w:t>Pirkėjui</w:t>
            </w:r>
            <w:r w:rsidR="003242A1" w:rsidRPr="00C43095">
              <w:rPr>
                <w:szCs w:val="24"/>
              </w:rPr>
              <w:t xml:space="preserve"> perdavus reikalaujamus</w:t>
            </w:r>
            <w:r w:rsidR="003242A1">
              <w:rPr>
                <w:szCs w:val="24"/>
              </w:rPr>
              <w:t xml:space="preserve"> </w:t>
            </w:r>
            <w:r w:rsidR="003242A1" w:rsidRPr="00C43095">
              <w:rPr>
                <w:szCs w:val="24"/>
              </w:rPr>
              <w:t>dokumentus projektuotojui</w:t>
            </w:r>
            <w:r w:rsidR="00F32616">
              <w:rPr>
                <w:szCs w:val="24"/>
              </w:rPr>
              <w:t>.</w:t>
            </w:r>
          </w:p>
        </w:tc>
      </w:tr>
      <w:tr w:rsidR="00714FE9" w14:paraId="37A58DD3" w14:textId="77777777">
        <w:trPr>
          <w:trHeight w:val="300"/>
        </w:trPr>
        <w:tc>
          <w:tcPr>
            <w:tcW w:w="3094" w:type="dxa"/>
            <w:gridSpan w:val="2"/>
          </w:tcPr>
          <w:p w14:paraId="3A8E12F5" w14:textId="77777777" w:rsidR="00714FE9" w:rsidRDefault="003F5B1A">
            <w:pPr>
              <w:rPr>
                <w:b/>
                <w:kern w:val="2"/>
                <w:szCs w:val="24"/>
              </w:rPr>
            </w:pPr>
            <w:r>
              <w:rPr>
                <w:b/>
                <w:szCs w:val="24"/>
              </w:rPr>
              <w:t>6.3. Kokybinių kriterijų įgyvendinimo ir tikrinimo tvarka</w:t>
            </w:r>
          </w:p>
        </w:tc>
        <w:tc>
          <w:tcPr>
            <w:tcW w:w="6441" w:type="dxa"/>
            <w:gridSpan w:val="2"/>
          </w:tcPr>
          <w:p w14:paraId="777A17EB" w14:textId="436315C8" w:rsidR="009C0C26" w:rsidRDefault="003F5B1A" w:rsidP="009C0C26">
            <w:pPr>
              <w:rPr>
                <w:bCs/>
                <w:kern w:val="2"/>
                <w:szCs w:val="24"/>
              </w:rPr>
            </w:pPr>
            <w:r>
              <w:rPr>
                <w:kern w:val="2"/>
                <w:szCs w:val="24"/>
              </w:rPr>
              <w:t xml:space="preserve">Netaikoma </w:t>
            </w:r>
          </w:p>
          <w:p w14:paraId="3E96BB8B" w14:textId="556BD2CB" w:rsidR="00714FE9" w:rsidRDefault="00714FE9">
            <w:pPr>
              <w:rPr>
                <w:bCs/>
                <w:kern w:val="2"/>
                <w:szCs w:val="24"/>
              </w:rPr>
            </w:pPr>
          </w:p>
        </w:tc>
      </w:tr>
      <w:tr w:rsidR="00714FE9" w14:paraId="323FF408" w14:textId="77777777">
        <w:trPr>
          <w:trHeight w:val="300"/>
        </w:trPr>
        <w:tc>
          <w:tcPr>
            <w:tcW w:w="9535" w:type="dxa"/>
            <w:gridSpan w:val="4"/>
          </w:tcPr>
          <w:p w14:paraId="653EB8AF" w14:textId="77777777" w:rsidR="00714FE9" w:rsidRDefault="003F5B1A">
            <w:pPr>
              <w:jc w:val="center"/>
              <w:rPr>
                <w:b/>
                <w:kern w:val="2"/>
                <w:szCs w:val="24"/>
              </w:rPr>
            </w:pPr>
            <w:r>
              <w:rPr>
                <w:b/>
                <w:kern w:val="2"/>
                <w:szCs w:val="24"/>
              </w:rPr>
              <w:t>7. SUTARTIES VYKDYMUI PASITELKIAMI SUBTIEKĖJAI IR (AR) SPECIALISTAI</w:t>
            </w:r>
          </w:p>
        </w:tc>
      </w:tr>
      <w:tr w:rsidR="00714FE9" w14:paraId="19DEE143" w14:textId="77777777">
        <w:trPr>
          <w:trHeight w:val="300"/>
        </w:trPr>
        <w:tc>
          <w:tcPr>
            <w:tcW w:w="3094" w:type="dxa"/>
            <w:gridSpan w:val="2"/>
          </w:tcPr>
          <w:p w14:paraId="5A81A44E" w14:textId="77777777" w:rsidR="00714FE9" w:rsidRDefault="003F5B1A">
            <w:pPr>
              <w:rPr>
                <w:b/>
                <w:bCs/>
                <w:kern w:val="2"/>
                <w:szCs w:val="24"/>
              </w:rPr>
            </w:pPr>
            <w:r>
              <w:rPr>
                <w:b/>
                <w:bCs/>
                <w:kern w:val="2"/>
                <w:szCs w:val="24"/>
              </w:rPr>
              <w:t>7.1. Sutarties vykdymui pasitelkiami subtiekėjai ir (ar) specialistai</w:t>
            </w:r>
          </w:p>
        </w:tc>
        <w:tc>
          <w:tcPr>
            <w:tcW w:w="6441" w:type="dxa"/>
            <w:gridSpan w:val="2"/>
          </w:tcPr>
          <w:p w14:paraId="3A893687" w14:textId="77777777" w:rsidR="00714FE9" w:rsidRPr="002C077E" w:rsidRDefault="003F5B1A">
            <w:pPr>
              <w:rPr>
                <w:kern w:val="2"/>
                <w:szCs w:val="24"/>
              </w:rPr>
            </w:pPr>
            <w:r w:rsidRPr="002C077E">
              <w:rPr>
                <w:kern w:val="2"/>
                <w:szCs w:val="24"/>
              </w:rPr>
              <w:t>Sutarties vykdymui subtiekėjai ir (ar) specialistai nepasitelkiami.</w:t>
            </w:r>
          </w:p>
          <w:p w14:paraId="3CFDABFD" w14:textId="77777777" w:rsidR="00714FE9" w:rsidRPr="002C077E" w:rsidRDefault="00714FE9">
            <w:pPr>
              <w:rPr>
                <w:kern w:val="2"/>
                <w:szCs w:val="24"/>
              </w:rPr>
            </w:pPr>
          </w:p>
          <w:p w14:paraId="6ABBE5AB" w14:textId="77777777" w:rsidR="00714FE9" w:rsidRPr="002C077E" w:rsidRDefault="003F5B1A">
            <w:pPr>
              <w:rPr>
                <w:kern w:val="2"/>
                <w:szCs w:val="24"/>
              </w:rPr>
            </w:pPr>
            <w:r w:rsidRPr="002C077E">
              <w:rPr>
                <w:kern w:val="2"/>
                <w:szCs w:val="24"/>
              </w:rPr>
              <w:t>arba</w:t>
            </w:r>
          </w:p>
          <w:p w14:paraId="4566CC61" w14:textId="77777777" w:rsidR="00714FE9" w:rsidRPr="002C077E" w:rsidRDefault="00714FE9">
            <w:pPr>
              <w:rPr>
                <w:kern w:val="2"/>
                <w:szCs w:val="24"/>
              </w:rPr>
            </w:pPr>
          </w:p>
          <w:p w14:paraId="13BB775D" w14:textId="4F293428" w:rsidR="00714FE9" w:rsidRPr="002C077E" w:rsidRDefault="003F5B1A">
            <w:pPr>
              <w:rPr>
                <w:b/>
                <w:kern w:val="2"/>
                <w:szCs w:val="24"/>
              </w:rPr>
            </w:pPr>
            <w:r w:rsidRPr="002C077E">
              <w:rPr>
                <w:kern w:val="2"/>
                <w:szCs w:val="24"/>
              </w:rPr>
              <w:t xml:space="preserve">Sutarties vykdymui pasitelkiami subtiekėjai ir (ar) specialistai yra nurodyti Sutarties priede Nr. </w:t>
            </w:r>
            <w:r w:rsidR="00FE634F">
              <w:rPr>
                <w:kern w:val="2"/>
                <w:szCs w:val="24"/>
              </w:rPr>
              <w:t>2</w:t>
            </w:r>
            <w:r w:rsidRPr="002C077E">
              <w:rPr>
                <w:kern w:val="2"/>
                <w:szCs w:val="24"/>
              </w:rPr>
              <w:t xml:space="preserve"> „</w:t>
            </w:r>
            <w:r w:rsidR="002C077E">
              <w:rPr>
                <w:color w:val="000000"/>
                <w:kern w:val="2"/>
                <w:szCs w:val="24"/>
              </w:rPr>
              <w:t>Pasiūlymas</w:t>
            </w:r>
            <w:r w:rsidRPr="002C077E">
              <w:rPr>
                <w:kern w:val="2"/>
                <w:szCs w:val="24"/>
              </w:rPr>
              <w:t>“</w:t>
            </w:r>
          </w:p>
        </w:tc>
      </w:tr>
      <w:tr w:rsidR="00714FE9" w14:paraId="0DE6121C" w14:textId="77777777">
        <w:trPr>
          <w:trHeight w:val="300"/>
        </w:trPr>
        <w:tc>
          <w:tcPr>
            <w:tcW w:w="9535" w:type="dxa"/>
            <w:gridSpan w:val="4"/>
          </w:tcPr>
          <w:p w14:paraId="16747CD7" w14:textId="77777777" w:rsidR="00714FE9" w:rsidRDefault="003F5B1A">
            <w:pPr>
              <w:jc w:val="center"/>
              <w:rPr>
                <w:b/>
                <w:kern w:val="2"/>
                <w:szCs w:val="24"/>
              </w:rPr>
            </w:pPr>
            <w:r>
              <w:rPr>
                <w:b/>
                <w:kern w:val="2"/>
                <w:szCs w:val="24"/>
              </w:rPr>
              <w:lastRenderedPageBreak/>
              <w:t>8. PRIEVOLIŲ PAGAL SUTARTĮ ĮVYKDYMO UŽTIKRINIMAS</w:t>
            </w:r>
          </w:p>
        </w:tc>
      </w:tr>
      <w:tr w:rsidR="00714FE9" w14:paraId="68619668" w14:textId="77777777">
        <w:trPr>
          <w:trHeight w:val="300"/>
        </w:trPr>
        <w:tc>
          <w:tcPr>
            <w:tcW w:w="3094" w:type="dxa"/>
            <w:gridSpan w:val="2"/>
          </w:tcPr>
          <w:p w14:paraId="4E517305" w14:textId="77777777" w:rsidR="00714FE9" w:rsidRDefault="003F5B1A">
            <w:pPr>
              <w:rPr>
                <w:b/>
                <w:kern w:val="2"/>
                <w:szCs w:val="24"/>
              </w:rPr>
            </w:pPr>
            <w:r>
              <w:rPr>
                <w:b/>
                <w:kern w:val="2"/>
                <w:szCs w:val="24"/>
              </w:rPr>
              <w:t>8.1. Prievolių pagal Sutartį įvykdymo užtikrinimas</w:t>
            </w:r>
          </w:p>
        </w:tc>
        <w:tc>
          <w:tcPr>
            <w:tcW w:w="6441" w:type="dxa"/>
            <w:gridSpan w:val="2"/>
          </w:tcPr>
          <w:p w14:paraId="25B65F29" w14:textId="3D701D83" w:rsidR="00714FE9" w:rsidRDefault="003F5B1A">
            <w:pPr>
              <w:rPr>
                <w:kern w:val="2"/>
                <w:szCs w:val="24"/>
              </w:rPr>
            </w:pPr>
            <w:r>
              <w:rPr>
                <w:kern w:val="2"/>
                <w:szCs w:val="24"/>
              </w:rPr>
              <w:t>Prievolių pagal Sutartį įvykdymas užtikrinamas:</w:t>
            </w:r>
          </w:p>
          <w:p w14:paraId="6F8BFC79" w14:textId="0C1754EE" w:rsidR="00714FE9" w:rsidRDefault="003F5B1A">
            <w:pPr>
              <w:rPr>
                <w:kern w:val="2"/>
                <w:szCs w:val="24"/>
              </w:rPr>
            </w:pPr>
            <w:r>
              <w:rPr>
                <w:kern w:val="2"/>
                <w:szCs w:val="24"/>
              </w:rPr>
              <w:t>Netesybomis (delspinigiais, bauda)</w:t>
            </w:r>
            <w:r w:rsidR="00E64F23">
              <w:rPr>
                <w:kern w:val="2"/>
                <w:szCs w:val="24"/>
              </w:rPr>
              <w:t>.</w:t>
            </w:r>
          </w:p>
        </w:tc>
      </w:tr>
      <w:tr w:rsidR="00714FE9" w14:paraId="05520901" w14:textId="77777777">
        <w:trPr>
          <w:trHeight w:val="300"/>
        </w:trPr>
        <w:tc>
          <w:tcPr>
            <w:tcW w:w="3094" w:type="dxa"/>
            <w:gridSpan w:val="2"/>
          </w:tcPr>
          <w:p w14:paraId="02D3F5B7" w14:textId="77777777" w:rsidR="00714FE9" w:rsidRDefault="003F5B1A">
            <w:pPr>
              <w:rPr>
                <w:b/>
                <w:kern w:val="2"/>
                <w:szCs w:val="24"/>
              </w:rPr>
            </w:pPr>
            <w:r>
              <w:rPr>
                <w:b/>
                <w:kern w:val="2"/>
                <w:szCs w:val="24"/>
              </w:rPr>
              <w:t>8.2 Sutarties įvykdymo užtikrinimo galiojimo terminas</w:t>
            </w:r>
          </w:p>
        </w:tc>
        <w:tc>
          <w:tcPr>
            <w:tcW w:w="6441" w:type="dxa"/>
            <w:gridSpan w:val="2"/>
          </w:tcPr>
          <w:p w14:paraId="18863078" w14:textId="77777777" w:rsidR="00714FE9" w:rsidRDefault="003F5B1A">
            <w:pPr>
              <w:rPr>
                <w:kern w:val="2"/>
                <w:szCs w:val="24"/>
              </w:rPr>
            </w:pPr>
            <w:r>
              <w:rPr>
                <w:kern w:val="2"/>
                <w:szCs w:val="24"/>
              </w:rPr>
              <w:t>Netaikoma</w:t>
            </w:r>
          </w:p>
          <w:p w14:paraId="42605963" w14:textId="77826AF8" w:rsidR="00714FE9" w:rsidRDefault="00714FE9">
            <w:pPr>
              <w:rPr>
                <w:kern w:val="2"/>
                <w:szCs w:val="24"/>
              </w:rPr>
            </w:pPr>
          </w:p>
        </w:tc>
      </w:tr>
      <w:tr w:rsidR="00714FE9" w14:paraId="6993F812" w14:textId="77777777">
        <w:trPr>
          <w:trHeight w:val="300"/>
        </w:trPr>
        <w:tc>
          <w:tcPr>
            <w:tcW w:w="3094" w:type="dxa"/>
            <w:gridSpan w:val="2"/>
          </w:tcPr>
          <w:p w14:paraId="37301D44" w14:textId="77777777" w:rsidR="00714FE9" w:rsidRDefault="003F5B1A">
            <w:pPr>
              <w:rPr>
                <w:b/>
                <w:kern w:val="2"/>
                <w:szCs w:val="24"/>
              </w:rPr>
            </w:pPr>
            <w:r>
              <w:rPr>
                <w:b/>
                <w:kern w:val="2"/>
                <w:szCs w:val="24"/>
              </w:rPr>
              <w:t>8.3. Sutarties įvykdymo užtikrinimo pateikimas</w:t>
            </w:r>
          </w:p>
        </w:tc>
        <w:tc>
          <w:tcPr>
            <w:tcW w:w="6441" w:type="dxa"/>
            <w:gridSpan w:val="2"/>
          </w:tcPr>
          <w:p w14:paraId="4BDF927E" w14:textId="77777777" w:rsidR="00714FE9" w:rsidRDefault="003F5B1A">
            <w:pPr>
              <w:rPr>
                <w:kern w:val="2"/>
                <w:szCs w:val="24"/>
              </w:rPr>
            </w:pPr>
            <w:r>
              <w:rPr>
                <w:kern w:val="2"/>
                <w:szCs w:val="24"/>
              </w:rPr>
              <w:t>Netaikoma</w:t>
            </w:r>
          </w:p>
          <w:p w14:paraId="684CE903" w14:textId="06962841" w:rsidR="00714FE9" w:rsidRDefault="00714FE9">
            <w:pPr>
              <w:rPr>
                <w:szCs w:val="24"/>
              </w:rPr>
            </w:pPr>
          </w:p>
        </w:tc>
      </w:tr>
      <w:tr w:rsidR="00714FE9" w14:paraId="6DBA21C6" w14:textId="77777777">
        <w:trPr>
          <w:trHeight w:val="300"/>
        </w:trPr>
        <w:tc>
          <w:tcPr>
            <w:tcW w:w="9535" w:type="dxa"/>
            <w:gridSpan w:val="4"/>
          </w:tcPr>
          <w:p w14:paraId="6CA0BE87" w14:textId="77777777" w:rsidR="00714FE9" w:rsidRDefault="003F5B1A">
            <w:pPr>
              <w:jc w:val="center"/>
              <w:rPr>
                <w:bCs/>
                <w:kern w:val="2"/>
                <w:szCs w:val="24"/>
              </w:rPr>
            </w:pPr>
            <w:r>
              <w:rPr>
                <w:b/>
                <w:kern w:val="2"/>
                <w:szCs w:val="24"/>
              </w:rPr>
              <w:t>9. ŠALIŲ ATSAKOMYBĖ</w:t>
            </w:r>
          </w:p>
        </w:tc>
      </w:tr>
      <w:tr w:rsidR="00714FE9" w14:paraId="2F35E857" w14:textId="77777777">
        <w:trPr>
          <w:trHeight w:val="300"/>
        </w:trPr>
        <w:tc>
          <w:tcPr>
            <w:tcW w:w="3094" w:type="dxa"/>
            <w:gridSpan w:val="2"/>
          </w:tcPr>
          <w:p w14:paraId="18AE95F4" w14:textId="77777777" w:rsidR="00714FE9" w:rsidRDefault="003F5B1A">
            <w:pPr>
              <w:rPr>
                <w:b/>
                <w:kern w:val="2"/>
                <w:szCs w:val="24"/>
              </w:rPr>
            </w:pPr>
            <w:r>
              <w:rPr>
                <w:b/>
                <w:kern w:val="2"/>
                <w:szCs w:val="24"/>
              </w:rPr>
              <w:t>9.1. Pirkėjui taikomos netesybos už mokėjimų pagal Sutartį vėlavimą</w:t>
            </w:r>
          </w:p>
        </w:tc>
        <w:tc>
          <w:tcPr>
            <w:tcW w:w="6441" w:type="dxa"/>
            <w:gridSpan w:val="2"/>
          </w:tcPr>
          <w:p w14:paraId="0F4A4496" w14:textId="21F94E16" w:rsidR="00714FE9" w:rsidRPr="000E7055" w:rsidRDefault="003F5B1A" w:rsidP="00560BD8">
            <w:pPr>
              <w:rPr>
                <w:bCs/>
                <w:kern w:val="2"/>
                <w:szCs w:val="24"/>
              </w:rPr>
            </w:pPr>
            <w:r w:rsidRPr="000E7055">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0,2 (dvi </w:t>
            </w:r>
            <w:r w:rsidR="004E77D5">
              <w:rPr>
                <w:bCs/>
                <w:kern w:val="2"/>
                <w:szCs w:val="24"/>
              </w:rPr>
              <w:t>de</w:t>
            </w:r>
            <w:r w:rsidRPr="000E7055">
              <w:rPr>
                <w:bCs/>
                <w:kern w:val="2"/>
                <w:szCs w:val="24"/>
              </w:rPr>
              <w:t>šimtosios) procento dydžio delspinigius nuo neapmokėtos sumos be PVM už kiekvieną vėlavimo dieną</w:t>
            </w:r>
            <w:r w:rsidR="00560BD8" w:rsidRPr="000E7055">
              <w:rPr>
                <w:bCs/>
                <w:kern w:val="2"/>
                <w:szCs w:val="24"/>
              </w:rPr>
              <w:t>.</w:t>
            </w:r>
            <w:r w:rsidRPr="000E7055">
              <w:rPr>
                <w:bCs/>
                <w:kern w:val="2"/>
                <w:szCs w:val="24"/>
              </w:rPr>
              <w:t>  </w:t>
            </w:r>
          </w:p>
        </w:tc>
      </w:tr>
      <w:tr w:rsidR="00714FE9" w14:paraId="3CB47EA5" w14:textId="77777777">
        <w:trPr>
          <w:trHeight w:val="300"/>
        </w:trPr>
        <w:tc>
          <w:tcPr>
            <w:tcW w:w="3094" w:type="dxa"/>
            <w:gridSpan w:val="2"/>
          </w:tcPr>
          <w:p w14:paraId="421F0DC6" w14:textId="77777777" w:rsidR="00714FE9" w:rsidRDefault="003F5B1A">
            <w:pPr>
              <w:rPr>
                <w:b/>
                <w:kern w:val="2"/>
                <w:szCs w:val="24"/>
              </w:rPr>
            </w:pPr>
            <w:r>
              <w:rPr>
                <w:b/>
                <w:szCs w:val="24"/>
              </w:rPr>
              <w:t>9.2. Tiekėjui taikomos netesybos</w:t>
            </w:r>
          </w:p>
        </w:tc>
        <w:tc>
          <w:tcPr>
            <w:tcW w:w="6441" w:type="dxa"/>
            <w:gridSpan w:val="2"/>
          </w:tcPr>
          <w:p w14:paraId="3C60394D" w14:textId="7A90A7B7" w:rsidR="00714FE9" w:rsidRPr="000E7055" w:rsidRDefault="003F5B1A">
            <w:r w:rsidRPr="000E7055">
              <w:rPr>
                <w:szCs w:val="24"/>
                <w:lang w:val="lt"/>
              </w:rPr>
              <w:t xml:space="preserve">9.2.1. Jeigu Tiekėjas vėluoja suteikti Paslaugas arba nevykdo kitų sutartinių įsipareigojimų, Pirkėjas nuo kitos nei nustatytas terminas dienos Tiekėjui skaičiuoja 0,2 (dvi </w:t>
            </w:r>
            <w:r w:rsidR="004E77D5">
              <w:rPr>
                <w:szCs w:val="24"/>
                <w:lang w:val="lt"/>
              </w:rPr>
              <w:t>de</w:t>
            </w:r>
            <w:r w:rsidRPr="000E7055">
              <w:rPr>
                <w:szCs w:val="24"/>
                <w:lang w:val="lt"/>
              </w:rPr>
              <w:t>šimtosios) procento dydžio delspinigius už kiekvieną uždelstą dieną nuo laiku nesuteiktų Paslaugų ar kitų sutartinių įsipareigojimų nevykdymo kainos be PVM.</w:t>
            </w:r>
          </w:p>
          <w:p w14:paraId="528306AE" w14:textId="5FEDF0C8" w:rsidR="00714FE9" w:rsidRPr="000E7055" w:rsidRDefault="003F5B1A">
            <w:pPr>
              <w:rPr>
                <w:szCs w:val="24"/>
              </w:rPr>
            </w:pPr>
            <w:r w:rsidRPr="000E7055">
              <w:rPr>
                <w:szCs w:val="24"/>
                <w:lang w:val="lt"/>
              </w:rPr>
              <w:t xml:space="preserve">9.2.2. Jeigu Tiekėjas vėluoja grąžinti dėl Tiekėjui mokėtinos sumos sumažinimo susidariusią permoką pagal Bendrųjų sąlygų 7.4.1.2 papunktį, Pirkėjas nuo kitos nei nustatytas terminas dienos Tiekėjui skaičiuoja 0,2 (dvi </w:t>
            </w:r>
            <w:r w:rsidR="004E77D5">
              <w:rPr>
                <w:szCs w:val="24"/>
                <w:lang w:val="lt"/>
              </w:rPr>
              <w:t>de</w:t>
            </w:r>
            <w:r w:rsidRPr="000E7055">
              <w:rPr>
                <w:szCs w:val="24"/>
                <w:lang w:val="lt"/>
              </w:rPr>
              <w:t>šimtosios) procento dydžio delspinigius už kiekvieną uždelstą dieną nuo laiku negrąžintos permokos kainos be PVM.</w:t>
            </w:r>
          </w:p>
          <w:p w14:paraId="07A41489" w14:textId="08614750" w:rsidR="00714FE9" w:rsidRPr="000E7055" w:rsidRDefault="003F5B1A">
            <w:r w:rsidRPr="000E7055">
              <w:rPr>
                <w:kern w:val="2"/>
              </w:rPr>
              <w:t xml:space="preserve">9.2.3. Tiekėjas privalo sumokėti Pirkėjui netesybas per </w:t>
            </w:r>
            <w:r w:rsidR="000E7055" w:rsidRPr="000E7055">
              <w:rPr>
                <w:kern w:val="2"/>
              </w:rPr>
              <w:t>30 kalendorinių</w:t>
            </w:r>
            <w:r w:rsidRPr="000E7055">
              <w:rPr>
                <w:bCs/>
                <w:kern w:val="2"/>
                <w:szCs w:val="24"/>
              </w:rPr>
              <w:t xml:space="preserve"> </w:t>
            </w:r>
            <w:r w:rsidRPr="000E7055">
              <w:rPr>
                <w:kern w:val="2"/>
              </w:rPr>
              <w:t xml:space="preserve">dienų nuo Pirkėjo pareikalavimo, jeigu netesybų suma nėra </w:t>
            </w:r>
            <w:r w:rsidRPr="000E7055">
              <w:t>išskaitoma iš Tiekėjui mokėtinos sumos.</w:t>
            </w:r>
          </w:p>
        </w:tc>
      </w:tr>
      <w:tr w:rsidR="00714FE9" w14:paraId="05C9E5D6" w14:textId="77777777">
        <w:trPr>
          <w:trHeight w:val="300"/>
        </w:trPr>
        <w:tc>
          <w:tcPr>
            <w:tcW w:w="3094" w:type="dxa"/>
            <w:gridSpan w:val="2"/>
          </w:tcPr>
          <w:p w14:paraId="736B6697" w14:textId="77777777" w:rsidR="00714FE9" w:rsidRDefault="003F5B1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A4BA936" w14:textId="76866FA5" w:rsidR="00714FE9" w:rsidRPr="00DF4024" w:rsidRDefault="003F5B1A">
            <w:pPr>
              <w:rPr>
                <w:bCs/>
                <w:szCs w:val="24"/>
              </w:rPr>
            </w:pPr>
            <w:r w:rsidRPr="00DF4024">
              <w:rPr>
                <w:bCs/>
                <w:kern w:val="2"/>
                <w:szCs w:val="24"/>
              </w:rPr>
              <w:t xml:space="preserve">9.3.1. Nutraukus Sutartį dėl esminio Sutarties pažeidimo, nustatyto Sutarties Specialiosiose sąlygose, mokama </w:t>
            </w:r>
            <w:r w:rsidR="00F071A9" w:rsidRPr="00DF4024">
              <w:rPr>
                <w:bCs/>
                <w:kern w:val="2"/>
                <w:szCs w:val="24"/>
              </w:rPr>
              <w:t>10 (dešimt)</w:t>
            </w:r>
            <w:r w:rsidRPr="00DF4024">
              <w:rPr>
                <w:bCs/>
                <w:kern w:val="2"/>
                <w:szCs w:val="24"/>
              </w:rPr>
              <w:t xml:space="preserve"> procentų dydžio bauda nuo Pradinės Sutarties vertės, nurodytos Specialiųjų sąlygų 5.2 punkte.</w:t>
            </w:r>
          </w:p>
          <w:p w14:paraId="50F2DEF0" w14:textId="77777777" w:rsidR="00714FE9" w:rsidRPr="00DF4024" w:rsidRDefault="00714FE9">
            <w:pPr>
              <w:rPr>
                <w:bCs/>
                <w:szCs w:val="24"/>
              </w:rPr>
            </w:pPr>
          </w:p>
          <w:p w14:paraId="42DBD011" w14:textId="4D2EBC09" w:rsidR="00714FE9" w:rsidRPr="00DF4024" w:rsidRDefault="003F5B1A">
            <w:pPr>
              <w:rPr>
                <w:bCs/>
                <w:szCs w:val="24"/>
              </w:rPr>
            </w:pPr>
            <w:r w:rsidRPr="00DF4024">
              <w:rPr>
                <w:bCs/>
                <w:szCs w:val="24"/>
              </w:rPr>
              <w:t xml:space="preserve">9.3.2. Nepagrįstai nutraukus Sutarties vykdymą ne Sutartyje nustatyta tvarka, mokama </w:t>
            </w:r>
            <w:r w:rsidR="00DF4024" w:rsidRPr="00DF4024">
              <w:rPr>
                <w:bCs/>
                <w:kern w:val="2"/>
                <w:szCs w:val="24"/>
              </w:rPr>
              <w:t>10 (dešimt)</w:t>
            </w:r>
            <w:r w:rsidRPr="00DF4024">
              <w:rPr>
                <w:bCs/>
                <w:kern w:val="2"/>
                <w:szCs w:val="24"/>
              </w:rPr>
              <w:t xml:space="preserve"> procentų dydžio bauda nuo Pradinės Sutarties vertės, nurodytos Specialiųjų sąlygų 5.2 punkte.</w:t>
            </w:r>
          </w:p>
        </w:tc>
      </w:tr>
      <w:tr w:rsidR="00714FE9" w14:paraId="7732B057" w14:textId="77777777">
        <w:trPr>
          <w:trHeight w:val="300"/>
        </w:trPr>
        <w:tc>
          <w:tcPr>
            <w:tcW w:w="3094" w:type="dxa"/>
            <w:gridSpan w:val="2"/>
          </w:tcPr>
          <w:p w14:paraId="2D82E510" w14:textId="77777777" w:rsidR="00714FE9" w:rsidRDefault="003F5B1A">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119A51A2" w14:textId="77777777" w:rsidR="00714FE9" w:rsidRDefault="003F5B1A">
            <w:pPr>
              <w:rPr>
                <w:bCs/>
                <w:color w:val="000000"/>
                <w:kern w:val="2"/>
                <w:szCs w:val="24"/>
              </w:rPr>
            </w:pPr>
            <w:r>
              <w:rPr>
                <w:bCs/>
                <w:color w:val="000000"/>
                <w:kern w:val="2"/>
                <w:szCs w:val="24"/>
              </w:rPr>
              <w:lastRenderedPageBreak/>
              <w:t>Netaikoma</w:t>
            </w:r>
          </w:p>
          <w:p w14:paraId="7B012D45" w14:textId="207B82AE" w:rsidR="00714FE9" w:rsidRDefault="00714FE9">
            <w:pPr>
              <w:rPr>
                <w:bCs/>
                <w:kern w:val="2"/>
                <w:szCs w:val="24"/>
              </w:rPr>
            </w:pPr>
          </w:p>
        </w:tc>
      </w:tr>
      <w:tr w:rsidR="00714FE9" w14:paraId="6238842C" w14:textId="77777777">
        <w:trPr>
          <w:trHeight w:val="300"/>
        </w:trPr>
        <w:tc>
          <w:tcPr>
            <w:tcW w:w="3094" w:type="dxa"/>
            <w:gridSpan w:val="2"/>
          </w:tcPr>
          <w:p w14:paraId="6EA3F89B" w14:textId="77777777" w:rsidR="00714FE9" w:rsidRDefault="003F5B1A">
            <w:pPr>
              <w:rPr>
                <w:b/>
                <w:kern w:val="2"/>
                <w:szCs w:val="24"/>
              </w:rPr>
            </w:pPr>
            <w:r>
              <w:rPr>
                <w:b/>
                <w:kern w:val="2"/>
                <w:szCs w:val="24"/>
              </w:rPr>
              <w:t>9.5. Tiekėjui taikomos baudos dėl aplinkosauginių ir (arba) socialinių kriterijų nesilaikymo</w:t>
            </w:r>
          </w:p>
        </w:tc>
        <w:tc>
          <w:tcPr>
            <w:tcW w:w="6441" w:type="dxa"/>
            <w:gridSpan w:val="2"/>
          </w:tcPr>
          <w:p w14:paraId="23854E04" w14:textId="77777777" w:rsidR="00714FE9" w:rsidRDefault="003F5B1A">
            <w:pPr>
              <w:rPr>
                <w:bCs/>
                <w:color w:val="000000"/>
                <w:kern w:val="2"/>
                <w:szCs w:val="24"/>
              </w:rPr>
            </w:pPr>
            <w:r>
              <w:rPr>
                <w:bCs/>
                <w:color w:val="000000"/>
                <w:kern w:val="2"/>
                <w:szCs w:val="24"/>
              </w:rPr>
              <w:t>Netaikoma</w:t>
            </w:r>
          </w:p>
          <w:p w14:paraId="09F39F72" w14:textId="0DAB1AF3" w:rsidR="00714FE9" w:rsidRDefault="00714FE9">
            <w:pPr>
              <w:rPr>
                <w:bCs/>
                <w:color w:val="4472C4"/>
                <w:kern w:val="2"/>
                <w:szCs w:val="24"/>
              </w:rPr>
            </w:pPr>
          </w:p>
        </w:tc>
      </w:tr>
      <w:tr w:rsidR="00714FE9" w14:paraId="5A86A9A3" w14:textId="77777777">
        <w:trPr>
          <w:trHeight w:val="300"/>
        </w:trPr>
        <w:tc>
          <w:tcPr>
            <w:tcW w:w="3094" w:type="dxa"/>
            <w:gridSpan w:val="2"/>
          </w:tcPr>
          <w:p w14:paraId="2D3368D2" w14:textId="77777777" w:rsidR="00714FE9" w:rsidRDefault="003F5B1A">
            <w:pPr>
              <w:rPr>
                <w:b/>
                <w:kern w:val="2"/>
                <w:szCs w:val="24"/>
              </w:rPr>
            </w:pPr>
            <w:r>
              <w:rPr>
                <w:b/>
                <w:kern w:val="2"/>
                <w:szCs w:val="24"/>
              </w:rPr>
              <w:t>9.6. Tiekėjui / Pirkėjui taikoma bauda dėl konfidencialumo reikalavimų nesilaikymo</w:t>
            </w:r>
          </w:p>
        </w:tc>
        <w:tc>
          <w:tcPr>
            <w:tcW w:w="6441" w:type="dxa"/>
            <w:gridSpan w:val="2"/>
          </w:tcPr>
          <w:p w14:paraId="28491C27" w14:textId="77777777" w:rsidR="00714FE9" w:rsidRDefault="003F5B1A">
            <w:pPr>
              <w:rPr>
                <w:bCs/>
                <w:kern w:val="2"/>
                <w:szCs w:val="24"/>
              </w:rPr>
            </w:pPr>
            <w:r>
              <w:rPr>
                <w:bCs/>
                <w:kern w:val="2"/>
                <w:szCs w:val="24"/>
              </w:rPr>
              <w:t>Netaikoma</w:t>
            </w:r>
          </w:p>
          <w:p w14:paraId="17C9D22C" w14:textId="77777777" w:rsidR="00714FE9" w:rsidRDefault="00714FE9">
            <w:pPr>
              <w:rPr>
                <w:bCs/>
                <w:kern w:val="2"/>
                <w:szCs w:val="24"/>
              </w:rPr>
            </w:pPr>
          </w:p>
          <w:p w14:paraId="1E707008" w14:textId="139563CE" w:rsidR="00714FE9" w:rsidRDefault="00714FE9">
            <w:pPr>
              <w:rPr>
                <w:bCs/>
                <w:color w:val="4472C4"/>
                <w:kern w:val="2"/>
                <w:szCs w:val="24"/>
              </w:rPr>
            </w:pPr>
          </w:p>
        </w:tc>
      </w:tr>
      <w:tr w:rsidR="00714FE9" w14:paraId="17B33FEA" w14:textId="77777777">
        <w:trPr>
          <w:trHeight w:val="300"/>
        </w:trPr>
        <w:tc>
          <w:tcPr>
            <w:tcW w:w="3094" w:type="dxa"/>
            <w:gridSpan w:val="2"/>
          </w:tcPr>
          <w:p w14:paraId="7B26BE09" w14:textId="77777777" w:rsidR="00714FE9" w:rsidRDefault="003F5B1A">
            <w:pPr>
              <w:rPr>
                <w:b/>
                <w:kern w:val="2"/>
              </w:rPr>
            </w:pPr>
            <w:r>
              <w:rPr>
                <w:b/>
              </w:rPr>
              <w:t>9.7. Tiekėjui taikomos netesybos dėl pirkimo dokumentuose nustatytų Kokybinių kriterijų nepasiekimo Sutarties vykdymo metu</w:t>
            </w:r>
          </w:p>
        </w:tc>
        <w:tc>
          <w:tcPr>
            <w:tcW w:w="6441" w:type="dxa"/>
            <w:gridSpan w:val="2"/>
          </w:tcPr>
          <w:p w14:paraId="1A61096C" w14:textId="0DB8B881" w:rsidR="00714FE9" w:rsidRDefault="003F5B1A" w:rsidP="00D1387B">
            <w:pPr>
              <w:rPr>
                <w:bCs/>
                <w:color w:val="4472C4"/>
                <w:kern w:val="2"/>
                <w:szCs w:val="24"/>
              </w:rPr>
            </w:pPr>
            <w:r>
              <w:rPr>
                <w:bCs/>
                <w:szCs w:val="24"/>
              </w:rPr>
              <w:t xml:space="preserve">Netaikoma </w:t>
            </w:r>
          </w:p>
        </w:tc>
      </w:tr>
      <w:tr w:rsidR="00714FE9" w14:paraId="4AAAC77F" w14:textId="77777777" w:rsidTr="00372CFA">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52A7B904" w14:textId="77777777" w:rsidR="00714FE9" w:rsidRDefault="003F5B1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1523AEA" w14:textId="1FE4B6C4" w:rsidR="00714FE9" w:rsidRPr="00372CFA" w:rsidRDefault="003F5B1A">
            <w:pPr>
              <w:rPr>
                <w:bCs/>
                <w:kern w:val="2"/>
                <w:szCs w:val="24"/>
              </w:rPr>
            </w:pPr>
            <w:r>
              <w:rPr>
                <w:bCs/>
                <w:kern w:val="2"/>
                <w:szCs w:val="24"/>
              </w:rPr>
              <w:t>Netaikoma</w:t>
            </w:r>
          </w:p>
        </w:tc>
      </w:tr>
      <w:tr w:rsidR="00714FE9" w14:paraId="1BDD4961" w14:textId="77777777">
        <w:trPr>
          <w:trHeight w:val="300"/>
        </w:trPr>
        <w:tc>
          <w:tcPr>
            <w:tcW w:w="3094" w:type="dxa"/>
            <w:gridSpan w:val="2"/>
          </w:tcPr>
          <w:p w14:paraId="14B43E97" w14:textId="77777777" w:rsidR="00714FE9" w:rsidRDefault="003F5B1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1D1D190" w14:textId="77777777" w:rsidR="00714FE9" w:rsidRDefault="003F5B1A">
            <w:pPr>
              <w:rPr>
                <w:bCs/>
                <w:kern w:val="2"/>
                <w:szCs w:val="24"/>
              </w:rPr>
            </w:pPr>
            <w:r>
              <w:rPr>
                <w:bCs/>
                <w:kern w:val="2"/>
                <w:szCs w:val="24"/>
              </w:rPr>
              <w:t>Netaikoma</w:t>
            </w:r>
          </w:p>
          <w:p w14:paraId="2463987A" w14:textId="77777777" w:rsidR="00714FE9" w:rsidRDefault="00714FE9" w:rsidP="00372CFA">
            <w:pPr>
              <w:rPr>
                <w:bCs/>
                <w:color w:val="4472C4"/>
                <w:kern w:val="2"/>
                <w:szCs w:val="24"/>
              </w:rPr>
            </w:pPr>
          </w:p>
        </w:tc>
      </w:tr>
      <w:tr w:rsidR="00714FE9" w14:paraId="28F4D8FC" w14:textId="77777777">
        <w:trPr>
          <w:trHeight w:val="300"/>
        </w:trPr>
        <w:tc>
          <w:tcPr>
            <w:tcW w:w="3094" w:type="dxa"/>
            <w:gridSpan w:val="2"/>
          </w:tcPr>
          <w:p w14:paraId="1354C58A" w14:textId="77777777" w:rsidR="00714FE9" w:rsidRDefault="003F5B1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2FD31C4" w14:textId="77777777" w:rsidR="00714FE9" w:rsidRDefault="002B1D83">
            <w:pPr>
              <w:rPr>
                <w:bCs/>
                <w:kern w:val="2"/>
                <w:szCs w:val="24"/>
              </w:rPr>
            </w:pPr>
            <w:r w:rsidRPr="002B1D83">
              <w:rPr>
                <w:bCs/>
                <w:kern w:val="2"/>
                <w:szCs w:val="24"/>
              </w:rPr>
              <w:t>T</w:t>
            </w:r>
            <w:r w:rsidR="00F32616">
              <w:rPr>
                <w:bCs/>
                <w:kern w:val="2"/>
                <w:szCs w:val="24"/>
              </w:rPr>
              <w:t>iekėjui</w:t>
            </w:r>
            <w:r w:rsidRPr="002B1D83">
              <w:rPr>
                <w:bCs/>
                <w:kern w:val="2"/>
                <w:szCs w:val="24"/>
              </w:rPr>
              <w:t xml:space="preserve"> taikoma bauda už vėlavimą pataisyti Projektą pagal </w:t>
            </w:r>
            <w:r w:rsidR="00E264DA" w:rsidRPr="00E264DA">
              <w:rPr>
                <w:bCs/>
                <w:kern w:val="2"/>
                <w:szCs w:val="24"/>
              </w:rPr>
              <w:t>ekspertizės metu gautas pastabas</w:t>
            </w:r>
            <w:r w:rsidR="00E264DA">
              <w:rPr>
                <w:bCs/>
                <w:kern w:val="2"/>
                <w:szCs w:val="24"/>
              </w:rPr>
              <w:t xml:space="preserve"> </w:t>
            </w:r>
            <w:r w:rsidRPr="002B1D83">
              <w:rPr>
                <w:bCs/>
                <w:kern w:val="2"/>
                <w:szCs w:val="24"/>
              </w:rPr>
              <w:t>100</w:t>
            </w:r>
            <w:r w:rsidR="00E264DA">
              <w:rPr>
                <w:bCs/>
                <w:kern w:val="2"/>
                <w:szCs w:val="24"/>
              </w:rPr>
              <w:t>,</w:t>
            </w:r>
            <w:r w:rsidRPr="002B1D83">
              <w:rPr>
                <w:bCs/>
                <w:kern w:val="2"/>
                <w:szCs w:val="24"/>
              </w:rPr>
              <w:t>00 Eur už kiekvieną uždelstą kalendorinę dieną</w:t>
            </w:r>
            <w:r w:rsidR="00656FEE">
              <w:rPr>
                <w:bCs/>
                <w:kern w:val="2"/>
                <w:szCs w:val="24"/>
              </w:rPr>
              <w:t>.</w:t>
            </w:r>
          </w:p>
          <w:p w14:paraId="362AF48F" w14:textId="64B562D9" w:rsidR="00F32616" w:rsidRPr="00372CFA" w:rsidRDefault="00F32616">
            <w:pPr>
              <w:rPr>
                <w:bCs/>
                <w:kern w:val="2"/>
                <w:szCs w:val="24"/>
              </w:rPr>
            </w:pPr>
          </w:p>
        </w:tc>
      </w:tr>
      <w:tr w:rsidR="00714FE9" w14:paraId="0EE1FDEC" w14:textId="77777777">
        <w:trPr>
          <w:trHeight w:val="300"/>
        </w:trPr>
        <w:tc>
          <w:tcPr>
            <w:tcW w:w="9535" w:type="dxa"/>
            <w:gridSpan w:val="4"/>
          </w:tcPr>
          <w:p w14:paraId="5434F684" w14:textId="77777777" w:rsidR="00714FE9" w:rsidRDefault="003F5B1A">
            <w:pPr>
              <w:jc w:val="center"/>
              <w:rPr>
                <w:color w:val="4472C4"/>
                <w:kern w:val="2"/>
                <w:szCs w:val="24"/>
              </w:rPr>
            </w:pPr>
            <w:r>
              <w:rPr>
                <w:b/>
                <w:kern w:val="2"/>
                <w:szCs w:val="24"/>
              </w:rPr>
              <w:t>10. ESMINĖS SUTARTIES SĄLYGOS</w:t>
            </w:r>
          </w:p>
        </w:tc>
      </w:tr>
      <w:tr w:rsidR="00714FE9" w14:paraId="6464CAED" w14:textId="77777777">
        <w:trPr>
          <w:trHeight w:val="300"/>
        </w:trPr>
        <w:tc>
          <w:tcPr>
            <w:tcW w:w="3094" w:type="dxa"/>
            <w:gridSpan w:val="2"/>
          </w:tcPr>
          <w:p w14:paraId="0ED703A8" w14:textId="77777777" w:rsidR="00714FE9" w:rsidRDefault="003F5B1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9B3EAFE" w14:textId="77777777" w:rsidR="00714FE9" w:rsidRDefault="003F5B1A">
            <w:pPr>
              <w:rPr>
                <w:kern w:val="2"/>
                <w:szCs w:val="24"/>
              </w:rPr>
            </w:pPr>
            <w:r>
              <w:rPr>
                <w:kern w:val="2"/>
                <w:szCs w:val="24"/>
              </w:rPr>
              <w:t>Netaikoma</w:t>
            </w:r>
          </w:p>
          <w:p w14:paraId="632A2F48" w14:textId="1DA2643A" w:rsidR="00714FE9" w:rsidRDefault="00714FE9">
            <w:pPr>
              <w:rPr>
                <w:color w:val="4472C4"/>
                <w:kern w:val="2"/>
                <w:szCs w:val="24"/>
              </w:rPr>
            </w:pPr>
          </w:p>
        </w:tc>
      </w:tr>
      <w:tr w:rsidR="00714FE9" w14:paraId="7F758EDE" w14:textId="77777777">
        <w:trPr>
          <w:trHeight w:val="300"/>
        </w:trPr>
        <w:tc>
          <w:tcPr>
            <w:tcW w:w="3094" w:type="dxa"/>
            <w:gridSpan w:val="2"/>
          </w:tcPr>
          <w:p w14:paraId="09C9C3E9" w14:textId="77777777" w:rsidR="00714FE9" w:rsidRPr="007B1AD2" w:rsidRDefault="003F5B1A">
            <w:pPr>
              <w:rPr>
                <w:b/>
                <w:kern w:val="2"/>
                <w:szCs w:val="24"/>
              </w:rPr>
            </w:pPr>
            <w:r>
              <w:rPr>
                <w:b/>
                <w:bCs/>
                <w:kern w:val="2"/>
                <w:szCs w:val="24"/>
              </w:rPr>
              <w:t>10.2. Dideli arba nuolatiniai esminės Sutarties sąlygos vykdymo trūkumai</w:t>
            </w:r>
          </w:p>
        </w:tc>
        <w:tc>
          <w:tcPr>
            <w:tcW w:w="6441" w:type="dxa"/>
            <w:gridSpan w:val="2"/>
          </w:tcPr>
          <w:p w14:paraId="1C6D8502" w14:textId="7F8AD568" w:rsidR="00396410" w:rsidRDefault="003F5B1A" w:rsidP="00396410">
            <w:pPr>
              <w:spacing w:line="276" w:lineRule="auto"/>
              <w:jc w:val="both"/>
              <w:textAlignment w:val="baseline"/>
              <w:rPr>
                <w:kern w:val="2"/>
                <w:szCs w:val="24"/>
              </w:rPr>
            </w:pPr>
            <w:r>
              <w:rPr>
                <w:rFonts w:eastAsia="Arial"/>
              </w:rPr>
              <w:t xml:space="preserve">Netaikoma </w:t>
            </w:r>
          </w:p>
          <w:p w14:paraId="7862C03B" w14:textId="5D7E340C" w:rsidR="00714FE9" w:rsidRDefault="00714FE9">
            <w:pPr>
              <w:rPr>
                <w:kern w:val="2"/>
                <w:szCs w:val="24"/>
              </w:rPr>
            </w:pPr>
          </w:p>
        </w:tc>
      </w:tr>
      <w:tr w:rsidR="00714FE9" w14:paraId="25904D77" w14:textId="77777777">
        <w:trPr>
          <w:trHeight w:val="300"/>
        </w:trPr>
        <w:tc>
          <w:tcPr>
            <w:tcW w:w="9535" w:type="dxa"/>
            <w:gridSpan w:val="4"/>
          </w:tcPr>
          <w:p w14:paraId="5BF6C92B" w14:textId="77777777" w:rsidR="00714FE9" w:rsidRDefault="003F5B1A">
            <w:pPr>
              <w:jc w:val="center"/>
              <w:rPr>
                <w:b/>
                <w:kern w:val="2"/>
                <w:szCs w:val="24"/>
              </w:rPr>
            </w:pPr>
            <w:r>
              <w:rPr>
                <w:b/>
                <w:kern w:val="2"/>
                <w:szCs w:val="24"/>
              </w:rPr>
              <w:t>11. SUTARTIES GALIOJIMAS IR KEITIMAS</w:t>
            </w:r>
          </w:p>
        </w:tc>
      </w:tr>
      <w:tr w:rsidR="00714FE9" w14:paraId="7989878B" w14:textId="77777777">
        <w:trPr>
          <w:trHeight w:val="300"/>
        </w:trPr>
        <w:tc>
          <w:tcPr>
            <w:tcW w:w="3094" w:type="dxa"/>
            <w:gridSpan w:val="2"/>
          </w:tcPr>
          <w:p w14:paraId="2BF895B7" w14:textId="77777777" w:rsidR="00714FE9" w:rsidRDefault="003F5B1A">
            <w:pPr>
              <w:rPr>
                <w:b/>
                <w:kern w:val="2"/>
                <w:szCs w:val="24"/>
              </w:rPr>
            </w:pPr>
            <w:r>
              <w:rPr>
                <w:b/>
                <w:szCs w:val="24"/>
              </w:rPr>
              <w:t>11.1. Sutarties sudarymas ir įsigaliojimas</w:t>
            </w:r>
          </w:p>
        </w:tc>
        <w:tc>
          <w:tcPr>
            <w:tcW w:w="6441" w:type="dxa"/>
            <w:gridSpan w:val="2"/>
          </w:tcPr>
          <w:p w14:paraId="263075CC" w14:textId="77777777" w:rsidR="00714FE9" w:rsidRPr="00D471B8" w:rsidRDefault="003F5B1A">
            <w:pPr>
              <w:rPr>
                <w:kern w:val="2"/>
                <w:szCs w:val="24"/>
              </w:rPr>
            </w:pPr>
            <w:r w:rsidRPr="00D471B8">
              <w:rPr>
                <w:kern w:val="2"/>
                <w:szCs w:val="24"/>
              </w:rPr>
              <w:t>Ši Sutartis laikoma sudaryta ir įsigalioja nuo Sutarties pasirašymo dienos (antrosios Šalies pasirašymo dieną).</w:t>
            </w:r>
          </w:p>
          <w:p w14:paraId="64F080C9" w14:textId="1C271307" w:rsidR="00714FE9" w:rsidRPr="00D471B8" w:rsidRDefault="003F5B1A">
            <w:pPr>
              <w:rPr>
                <w:kern w:val="2"/>
                <w:szCs w:val="24"/>
              </w:rPr>
            </w:pPr>
            <w:r w:rsidRPr="00D471B8">
              <w:rPr>
                <w:kern w:val="2"/>
                <w:szCs w:val="24"/>
              </w:rPr>
              <w:t>Sutartis galioja iki visiško prievolių įvykdymo (kol bus išnaudota Pradinės Sutarties vertė, bet jos terminas negali būti ilgesnis kaip</w:t>
            </w:r>
            <w:r w:rsidR="005C1D28" w:rsidRPr="00D471B8">
              <w:rPr>
                <w:kern w:val="2"/>
                <w:szCs w:val="24"/>
              </w:rPr>
              <w:t xml:space="preserve"> </w:t>
            </w:r>
            <w:r w:rsidR="000F2FC4">
              <w:rPr>
                <w:kern w:val="2"/>
                <w:szCs w:val="24"/>
              </w:rPr>
              <w:t>1095 kalendorinės dienos</w:t>
            </w:r>
            <w:r w:rsidR="005C1D28" w:rsidRPr="00D471B8">
              <w:rPr>
                <w:kern w:val="2"/>
                <w:szCs w:val="24"/>
              </w:rPr>
              <w:t xml:space="preserve"> </w:t>
            </w:r>
            <w:r w:rsidR="00E44062" w:rsidRPr="00D471B8">
              <w:rPr>
                <w:kern w:val="2"/>
                <w:szCs w:val="24"/>
              </w:rPr>
              <w:t>įskaitant ir</w:t>
            </w:r>
            <w:r w:rsidRPr="00D471B8">
              <w:rPr>
                <w:kern w:val="2"/>
                <w:szCs w:val="24"/>
              </w:rPr>
              <w:t xml:space="preserve"> Paslaugų priėmimo ir apmokėjimo už Paslaugas terminus.</w:t>
            </w:r>
          </w:p>
        </w:tc>
      </w:tr>
      <w:tr w:rsidR="00714FE9" w14:paraId="17C23BC0" w14:textId="77777777">
        <w:trPr>
          <w:trHeight w:val="300"/>
        </w:trPr>
        <w:tc>
          <w:tcPr>
            <w:tcW w:w="3094" w:type="dxa"/>
            <w:gridSpan w:val="2"/>
          </w:tcPr>
          <w:p w14:paraId="2C21C83F" w14:textId="77777777" w:rsidR="00714FE9" w:rsidRDefault="003F5B1A">
            <w:pPr>
              <w:rPr>
                <w:b/>
                <w:kern w:val="2"/>
                <w:szCs w:val="24"/>
              </w:rPr>
            </w:pPr>
            <w:r>
              <w:rPr>
                <w:b/>
                <w:kern w:val="2"/>
                <w:szCs w:val="24"/>
              </w:rPr>
              <w:t>11.2. Sutarties galiojimo termino pratęsimas</w:t>
            </w:r>
          </w:p>
        </w:tc>
        <w:tc>
          <w:tcPr>
            <w:tcW w:w="6441" w:type="dxa"/>
            <w:gridSpan w:val="2"/>
          </w:tcPr>
          <w:p w14:paraId="270BF054" w14:textId="77777777" w:rsidR="00714FE9" w:rsidRDefault="003F5B1A">
            <w:pPr>
              <w:rPr>
                <w:kern w:val="2"/>
                <w:szCs w:val="24"/>
              </w:rPr>
            </w:pPr>
            <w:r>
              <w:rPr>
                <w:kern w:val="2"/>
                <w:szCs w:val="24"/>
              </w:rPr>
              <w:t>Netaikoma</w:t>
            </w:r>
          </w:p>
          <w:p w14:paraId="6941AE22" w14:textId="63D01FC9" w:rsidR="00714FE9" w:rsidRDefault="00714FE9">
            <w:pPr>
              <w:rPr>
                <w:kern w:val="2"/>
                <w:szCs w:val="24"/>
              </w:rPr>
            </w:pPr>
          </w:p>
        </w:tc>
      </w:tr>
      <w:tr w:rsidR="00714FE9" w14:paraId="344B3DD0" w14:textId="77777777">
        <w:trPr>
          <w:trHeight w:val="300"/>
        </w:trPr>
        <w:tc>
          <w:tcPr>
            <w:tcW w:w="9535" w:type="dxa"/>
            <w:gridSpan w:val="4"/>
          </w:tcPr>
          <w:p w14:paraId="117AEFB9" w14:textId="77777777" w:rsidR="00714FE9" w:rsidRDefault="003F5B1A">
            <w:pPr>
              <w:jc w:val="center"/>
              <w:rPr>
                <w:b/>
                <w:kern w:val="2"/>
                <w:szCs w:val="24"/>
              </w:rPr>
            </w:pPr>
            <w:r>
              <w:rPr>
                <w:b/>
                <w:kern w:val="2"/>
                <w:szCs w:val="24"/>
              </w:rPr>
              <w:lastRenderedPageBreak/>
              <w:t>12. SUTARTIES NUTRAUKIMAS</w:t>
            </w:r>
          </w:p>
        </w:tc>
      </w:tr>
      <w:tr w:rsidR="00714FE9" w14:paraId="5AFD3D1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58F117B" w14:textId="77777777" w:rsidR="00714FE9" w:rsidRDefault="003F5B1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2DE089D" w14:textId="514492BA" w:rsidR="00714FE9" w:rsidRPr="00CF4F97" w:rsidRDefault="003F5B1A">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714FE9" w14:paraId="7241EB4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1E3F5A" w14:textId="77777777" w:rsidR="00714FE9" w:rsidRDefault="003F5B1A">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8E17825" w14:textId="0DD8BC4F" w:rsidR="00714FE9" w:rsidRPr="00ED29ED" w:rsidRDefault="003F5B1A">
            <w:pPr>
              <w:rPr>
                <w:kern w:val="2"/>
                <w:szCs w:val="24"/>
              </w:rPr>
            </w:pPr>
            <w:r w:rsidRPr="00ED29ED">
              <w:rPr>
                <w:kern w:val="2"/>
                <w:szCs w:val="24"/>
              </w:rPr>
              <w:t>12.2.1. jeigu Tiekėjas nevykdo prisiimtų įsipareigojimų už Sutartyje nustatytą Sutarties kainą;</w:t>
            </w:r>
          </w:p>
          <w:p w14:paraId="41973ADB" w14:textId="2CB4586D" w:rsidR="00714FE9" w:rsidRPr="00ED29ED" w:rsidRDefault="003F5B1A" w:rsidP="00992F05">
            <w:pPr>
              <w:rPr>
                <w:rFonts w:eastAsia="Arial"/>
                <w:kern w:val="2"/>
                <w:szCs w:val="24"/>
                <w:lang w:val="lt"/>
              </w:rPr>
            </w:pPr>
            <w:r w:rsidRPr="00ED29ED">
              <w:rPr>
                <w:szCs w:val="24"/>
              </w:rPr>
              <w:t xml:space="preserve">12.2.2. </w:t>
            </w:r>
            <w:r w:rsidRPr="00ED29ED">
              <w:rPr>
                <w:rFonts w:eastAsia="Arial"/>
                <w:kern w:val="2"/>
                <w:szCs w:val="24"/>
                <w:lang w:val="lt"/>
              </w:rPr>
              <w:t>jeigu Tiekėjas pažeidžia Paslaugų suteikimo terminus ir priskaičiuotų netesybų už vėlavimą suma viršija 20 (dvidešimt) proc. Pradinės sutarties vertės;</w:t>
            </w:r>
          </w:p>
          <w:p w14:paraId="61B9AB0A" w14:textId="2F570FF7" w:rsidR="00714FE9" w:rsidRPr="00ED29ED" w:rsidRDefault="003F5B1A">
            <w:pPr>
              <w:tabs>
                <w:tab w:val="left" w:pos="567"/>
                <w:tab w:val="left" w:pos="851"/>
                <w:tab w:val="left" w:pos="992"/>
                <w:tab w:val="left" w:pos="1134"/>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3</w:t>
            </w:r>
            <w:r w:rsidRPr="00ED29ED">
              <w:rPr>
                <w:rFonts w:eastAsia="Arial"/>
                <w:kern w:val="2"/>
                <w:szCs w:val="24"/>
                <w:lang w:val="lt"/>
              </w:rPr>
              <w:t>. Tiekėjas pažeidžia Paslaugų suteikimo terminus ir dėl Paslaugų suteikimo vėlavimo Paslaugos tampa nebereikalingos;</w:t>
            </w:r>
          </w:p>
          <w:p w14:paraId="2AE3836A" w14:textId="0450D02A" w:rsidR="00714FE9" w:rsidRPr="00ED29ED" w:rsidRDefault="003F5B1A">
            <w:pPr>
              <w:tabs>
                <w:tab w:val="left" w:pos="567"/>
                <w:tab w:val="left" w:pos="851"/>
                <w:tab w:val="left" w:pos="992"/>
                <w:tab w:val="left" w:pos="1134"/>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4</w:t>
            </w:r>
            <w:r w:rsidRPr="00ED29ED">
              <w:rPr>
                <w:rFonts w:eastAsia="Arial"/>
                <w:kern w:val="2"/>
                <w:szCs w:val="24"/>
                <w:lang w:val="lt"/>
              </w:rPr>
              <w:t>. Tiekėjas daugiau kaip 2 (du) kartus suteikia Paslaugas, kurios neatitinka Sutartyje ir (ar) įstatymuose nustatytų reikalavimų Paslaugoms;</w:t>
            </w:r>
          </w:p>
          <w:p w14:paraId="14E00C3B" w14:textId="1C46BE7F" w:rsidR="00714FE9" w:rsidRPr="00ED29ED" w:rsidRDefault="003F5B1A" w:rsidP="00992F05">
            <w:pPr>
              <w:tabs>
                <w:tab w:val="left" w:pos="234"/>
                <w:tab w:val="left" w:pos="660"/>
                <w:tab w:val="left" w:pos="943"/>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5.</w:t>
            </w:r>
            <w:r w:rsidR="00DD611F" w:rsidRPr="00ED29ED">
              <w:rPr>
                <w:rFonts w:eastAsia="Arial"/>
                <w:kern w:val="2"/>
                <w:szCs w:val="24"/>
                <w:lang w:val="lt"/>
              </w:rPr>
              <w:t xml:space="preserve"> </w:t>
            </w:r>
            <w:r w:rsidRPr="00ED29ED">
              <w:rPr>
                <w:rFonts w:eastAsia="Arial"/>
                <w:kern w:val="2"/>
                <w:szCs w:val="24"/>
                <w:lang w:val="lt"/>
              </w:rPr>
              <w:t>Tiekėjas pažeidžia šios Sutarties nuostatas, reglamentuojančias konkurenciją, intelektinės nuosavybės ar konfidencialios informacijos valdymą;</w:t>
            </w:r>
          </w:p>
        </w:tc>
      </w:tr>
      <w:tr w:rsidR="00714FE9" w14:paraId="03D7DC7A" w14:textId="77777777">
        <w:trPr>
          <w:trHeight w:val="300"/>
        </w:trPr>
        <w:tc>
          <w:tcPr>
            <w:tcW w:w="9535" w:type="dxa"/>
            <w:gridSpan w:val="4"/>
          </w:tcPr>
          <w:p w14:paraId="65EB02D0" w14:textId="365AFBB0" w:rsidR="00714FE9" w:rsidRDefault="003F5B1A">
            <w:pPr>
              <w:jc w:val="center"/>
              <w:rPr>
                <w:kern w:val="2"/>
                <w:szCs w:val="24"/>
              </w:rPr>
            </w:pPr>
            <w:r>
              <w:rPr>
                <w:b/>
                <w:kern w:val="2"/>
                <w:szCs w:val="24"/>
              </w:rPr>
              <w:t xml:space="preserve">13. APLINKOS APSAUGOS IR SOCIALINIAI KRITERIJAI </w:t>
            </w:r>
          </w:p>
        </w:tc>
      </w:tr>
      <w:tr w:rsidR="00714FE9" w14:paraId="6ACA7777" w14:textId="77777777">
        <w:trPr>
          <w:trHeight w:val="300"/>
        </w:trPr>
        <w:tc>
          <w:tcPr>
            <w:tcW w:w="3058" w:type="dxa"/>
          </w:tcPr>
          <w:p w14:paraId="0B31F1EA" w14:textId="77777777" w:rsidR="00714FE9" w:rsidRDefault="003F5B1A">
            <w:pPr>
              <w:rPr>
                <w:b/>
                <w:kern w:val="2"/>
                <w:szCs w:val="24"/>
              </w:rPr>
            </w:pPr>
            <w:r>
              <w:rPr>
                <w:b/>
                <w:kern w:val="2"/>
                <w:szCs w:val="24"/>
              </w:rPr>
              <w:t xml:space="preserve">13.1. Su perkamomis paslaugomis susiję  aplinkos apsaugos kriterijai </w:t>
            </w:r>
          </w:p>
        </w:tc>
        <w:tc>
          <w:tcPr>
            <w:tcW w:w="6477" w:type="dxa"/>
            <w:gridSpan w:val="3"/>
          </w:tcPr>
          <w:p w14:paraId="36EADA6E" w14:textId="1D0F4C40" w:rsidR="00247456" w:rsidRPr="00942FA3" w:rsidRDefault="003F5B1A" w:rsidP="00247456">
            <w:pPr>
              <w:rPr>
                <w:color w:val="000000"/>
                <w:kern w:val="2"/>
                <w:szCs w:val="24"/>
                <w:shd w:val="clear" w:color="auto" w:fill="FFFFFF"/>
              </w:rPr>
            </w:pPr>
            <w:r w:rsidRPr="00B2068F">
              <w:rPr>
                <w:iCs/>
              </w:rPr>
              <w:t>Lietuvos Respublikos aplinkos ministro 2011 m. birželio 28 d. įsakymu Nr. D1-508 patvirtinto „Dėl Aplinkos apsaugos kriterijų taikymo, vykdant žaliuosius pirkimus, tvarkos aprašo patvirtinimo“ 4.4.3. punktu pirkimas laikomas žaliuoju.</w:t>
            </w:r>
          </w:p>
        </w:tc>
      </w:tr>
      <w:tr w:rsidR="00714FE9" w14:paraId="0C8EB755" w14:textId="77777777">
        <w:trPr>
          <w:trHeight w:val="300"/>
        </w:trPr>
        <w:tc>
          <w:tcPr>
            <w:tcW w:w="3058" w:type="dxa"/>
          </w:tcPr>
          <w:p w14:paraId="7455F156" w14:textId="77777777" w:rsidR="00714FE9" w:rsidRDefault="003F5B1A">
            <w:pPr>
              <w:rPr>
                <w:b/>
                <w:kern w:val="2"/>
                <w:szCs w:val="24"/>
              </w:rPr>
            </w:pPr>
            <w:r>
              <w:rPr>
                <w:b/>
                <w:kern w:val="2"/>
                <w:szCs w:val="24"/>
              </w:rPr>
              <w:t>13.2. Su perkamomis Paslaugomis susiję socialiniai kriterijai</w:t>
            </w:r>
          </w:p>
        </w:tc>
        <w:tc>
          <w:tcPr>
            <w:tcW w:w="6477" w:type="dxa"/>
            <w:gridSpan w:val="3"/>
          </w:tcPr>
          <w:p w14:paraId="201859AB" w14:textId="77777777" w:rsidR="00714FE9" w:rsidRDefault="003F5B1A">
            <w:pPr>
              <w:rPr>
                <w:color w:val="000000"/>
                <w:kern w:val="2"/>
                <w:szCs w:val="24"/>
                <w:shd w:val="clear" w:color="auto" w:fill="FFFFFF"/>
              </w:rPr>
            </w:pPr>
            <w:r>
              <w:rPr>
                <w:color w:val="000000"/>
                <w:kern w:val="2"/>
                <w:szCs w:val="24"/>
                <w:shd w:val="clear" w:color="auto" w:fill="FFFFFF"/>
              </w:rPr>
              <w:t>Netaikoma</w:t>
            </w:r>
          </w:p>
          <w:p w14:paraId="733D2A5A" w14:textId="459642B8" w:rsidR="00714FE9" w:rsidRDefault="00714FE9">
            <w:pPr>
              <w:rPr>
                <w:color w:val="0070C0"/>
                <w:kern w:val="2"/>
                <w:szCs w:val="24"/>
              </w:rPr>
            </w:pPr>
          </w:p>
        </w:tc>
      </w:tr>
      <w:tr w:rsidR="00714FE9" w14:paraId="491DD565" w14:textId="77777777">
        <w:trPr>
          <w:trHeight w:val="300"/>
        </w:trPr>
        <w:tc>
          <w:tcPr>
            <w:tcW w:w="9535" w:type="dxa"/>
            <w:gridSpan w:val="4"/>
          </w:tcPr>
          <w:p w14:paraId="7EB0363E" w14:textId="464ECAB0" w:rsidR="00714FE9" w:rsidRPr="00062458" w:rsidRDefault="003F5B1A" w:rsidP="00062458">
            <w:pPr>
              <w:jc w:val="center"/>
              <w:rPr>
                <w:b/>
                <w:kern w:val="2"/>
                <w:szCs w:val="24"/>
              </w:rPr>
            </w:pPr>
            <w:r>
              <w:rPr>
                <w:b/>
                <w:kern w:val="2"/>
                <w:szCs w:val="24"/>
              </w:rPr>
              <w:t xml:space="preserve">14. BENDRŲJŲ SĄLYGŲ PAKEITIMAI IR PAPILDYMAI </w:t>
            </w:r>
          </w:p>
        </w:tc>
      </w:tr>
      <w:tr w:rsidR="00714FE9" w14:paraId="13D567A1" w14:textId="77777777">
        <w:trPr>
          <w:trHeight w:val="300"/>
        </w:trPr>
        <w:tc>
          <w:tcPr>
            <w:tcW w:w="3058" w:type="dxa"/>
          </w:tcPr>
          <w:p w14:paraId="18905AB0" w14:textId="77777777" w:rsidR="00714FE9" w:rsidRDefault="003F5B1A">
            <w:pPr>
              <w:rPr>
                <w:b/>
                <w:kern w:val="2"/>
                <w:szCs w:val="24"/>
              </w:rPr>
            </w:pPr>
            <w:r>
              <w:rPr>
                <w:b/>
                <w:kern w:val="2"/>
                <w:szCs w:val="24"/>
              </w:rPr>
              <w:t xml:space="preserve">14.1. </w:t>
            </w:r>
          </w:p>
        </w:tc>
        <w:tc>
          <w:tcPr>
            <w:tcW w:w="6477" w:type="dxa"/>
            <w:gridSpan w:val="3"/>
          </w:tcPr>
          <w:p w14:paraId="74F3C0FD" w14:textId="77777777" w:rsidR="00714FE9" w:rsidRPr="0049631A" w:rsidRDefault="003F5B1A">
            <w:pPr>
              <w:rPr>
                <w:kern w:val="2"/>
                <w:szCs w:val="24"/>
              </w:rPr>
            </w:pPr>
            <w:r w:rsidRPr="0049631A">
              <w:rPr>
                <w:kern w:val="2"/>
                <w:szCs w:val="24"/>
              </w:rPr>
              <w:t>(pildyti, jei keičiamas Sutarties Bendrųjų sąlygų punktas, jį išdėstant nauja redakcija):</w:t>
            </w:r>
          </w:p>
          <w:p w14:paraId="463FACCF" w14:textId="77777777" w:rsidR="00714FE9" w:rsidRPr="0049631A" w:rsidRDefault="003F5B1A">
            <w:pPr>
              <w:rPr>
                <w:kern w:val="2"/>
                <w:szCs w:val="24"/>
              </w:rPr>
            </w:pPr>
            <w:r w:rsidRPr="0049631A">
              <w:rPr>
                <w:kern w:val="2"/>
                <w:szCs w:val="24"/>
              </w:rPr>
              <w:t>Šalys susitaria pakeisti nurodytą Sutarties Bendrųjų sąlygų punktą ir išdėstyti jį nauja redakcija: ____.</w:t>
            </w:r>
          </w:p>
        </w:tc>
      </w:tr>
      <w:tr w:rsidR="00714FE9" w14:paraId="1166DB5B" w14:textId="77777777">
        <w:trPr>
          <w:trHeight w:val="300"/>
        </w:trPr>
        <w:tc>
          <w:tcPr>
            <w:tcW w:w="3058" w:type="dxa"/>
          </w:tcPr>
          <w:p w14:paraId="72F1A8D2" w14:textId="39F4187E" w:rsidR="00714FE9" w:rsidRDefault="003F5B1A">
            <w:pPr>
              <w:rPr>
                <w:b/>
                <w:kern w:val="2"/>
                <w:szCs w:val="24"/>
              </w:rPr>
            </w:pPr>
            <w:r>
              <w:rPr>
                <w:b/>
                <w:kern w:val="2"/>
                <w:szCs w:val="24"/>
              </w:rPr>
              <w:t>14.</w:t>
            </w:r>
            <w:r w:rsidR="0049631A">
              <w:rPr>
                <w:b/>
                <w:kern w:val="2"/>
                <w:szCs w:val="24"/>
              </w:rPr>
              <w:t>2</w:t>
            </w:r>
            <w:r>
              <w:rPr>
                <w:b/>
                <w:kern w:val="2"/>
                <w:szCs w:val="24"/>
              </w:rPr>
              <w:t>.</w:t>
            </w:r>
          </w:p>
        </w:tc>
        <w:tc>
          <w:tcPr>
            <w:tcW w:w="6477" w:type="dxa"/>
            <w:gridSpan w:val="3"/>
          </w:tcPr>
          <w:p w14:paraId="3BE6696A" w14:textId="77777777" w:rsidR="00714FE9" w:rsidRDefault="003F5B1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14FE9" w14:paraId="5C601980" w14:textId="77777777">
        <w:trPr>
          <w:trHeight w:val="300"/>
        </w:trPr>
        <w:tc>
          <w:tcPr>
            <w:tcW w:w="9535" w:type="dxa"/>
            <w:gridSpan w:val="4"/>
          </w:tcPr>
          <w:p w14:paraId="31F9EF5A" w14:textId="77777777" w:rsidR="00714FE9" w:rsidRDefault="003F5B1A">
            <w:pPr>
              <w:jc w:val="center"/>
              <w:rPr>
                <w:b/>
                <w:kern w:val="2"/>
                <w:szCs w:val="24"/>
              </w:rPr>
            </w:pPr>
            <w:r>
              <w:rPr>
                <w:b/>
                <w:kern w:val="2"/>
                <w:szCs w:val="24"/>
              </w:rPr>
              <w:t>15. SUTARTIES PRIEDAI</w:t>
            </w:r>
          </w:p>
        </w:tc>
      </w:tr>
      <w:tr w:rsidR="00714FE9" w14:paraId="2AA107F6" w14:textId="77777777">
        <w:trPr>
          <w:trHeight w:val="300"/>
        </w:trPr>
        <w:tc>
          <w:tcPr>
            <w:tcW w:w="3058" w:type="dxa"/>
          </w:tcPr>
          <w:p w14:paraId="6DBF1A1D" w14:textId="77777777" w:rsidR="00714FE9" w:rsidRDefault="003F5B1A">
            <w:pPr>
              <w:jc w:val="center"/>
              <w:rPr>
                <w:b/>
                <w:kern w:val="2"/>
                <w:szCs w:val="24"/>
              </w:rPr>
            </w:pPr>
            <w:r>
              <w:rPr>
                <w:b/>
                <w:kern w:val="2"/>
                <w:szCs w:val="24"/>
              </w:rPr>
              <w:t>15.1. Priedas Nr. 1</w:t>
            </w:r>
          </w:p>
        </w:tc>
        <w:tc>
          <w:tcPr>
            <w:tcW w:w="6477" w:type="dxa"/>
            <w:gridSpan w:val="3"/>
          </w:tcPr>
          <w:p w14:paraId="5759C9D6" w14:textId="1C5E5065" w:rsidR="00714FE9" w:rsidRDefault="00CD7107">
            <w:pPr>
              <w:jc w:val="center"/>
              <w:rPr>
                <w:b/>
                <w:kern w:val="2"/>
                <w:szCs w:val="24"/>
              </w:rPr>
            </w:pPr>
            <w:r>
              <w:rPr>
                <w:b/>
                <w:kern w:val="2"/>
                <w:szCs w:val="24"/>
              </w:rPr>
              <w:t>Techninė specifikacija</w:t>
            </w:r>
            <w:r w:rsidR="005D08AC">
              <w:rPr>
                <w:b/>
                <w:kern w:val="2"/>
                <w:szCs w:val="24"/>
              </w:rPr>
              <w:t xml:space="preserve"> (su visais jos priedais)</w:t>
            </w:r>
          </w:p>
        </w:tc>
      </w:tr>
      <w:tr w:rsidR="00714FE9" w14:paraId="331715D9" w14:textId="77777777">
        <w:trPr>
          <w:trHeight w:val="300"/>
        </w:trPr>
        <w:tc>
          <w:tcPr>
            <w:tcW w:w="3058" w:type="dxa"/>
          </w:tcPr>
          <w:p w14:paraId="7EBB2D73" w14:textId="77777777" w:rsidR="00714FE9" w:rsidRDefault="003F5B1A">
            <w:pPr>
              <w:jc w:val="center"/>
              <w:rPr>
                <w:b/>
                <w:kern w:val="2"/>
                <w:szCs w:val="24"/>
              </w:rPr>
            </w:pPr>
            <w:r>
              <w:rPr>
                <w:b/>
                <w:kern w:val="2"/>
                <w:szCs w:val="24"/>
              </w:rPr>
              <w:t>15.2. Priedas Nr. 2</w:t>
            </w:r>
          </w:p>
        </w:tc>
        <w:tc>
          <w:tcPr>
            <w:tcW w:w="6477" w:type="dxa"/>
            <w:gridSpan w:val="3"/>
          </w:tcPr>
          <w:p w14:paraId="6DCB80BF" w14:textId="4D0ECF3C" w:rsidR="00714FE9" w:rsidRDefault="004336AF">
            <w:pPr>
              <w:jc w:val="center"/>
              <w:rPr>
                <w:b/>
                <w:kern w:val="2"/>
                <w:szCs w:val="24"/>
              </w:rPr>
            </w:pPr>
            <w:r>
              <w:rPr>
                <w:b/>
                <w:kern w:val="2"/>
                <w:szCs w:val="24"/>
              </w:rPr>
              <w:t>Pasiūlymas</w:t>
            </w:r>
          </w:p>
        </w:tc>
      </w:tr>
      <w:tr w:rsidR="00714FE9" w14:paraId="45498115" w14:textId="77777777">
        <w:trPr>
          <w:trHeight w:val="300"/>
        </w:trPr>
        <w:tc>
          <w:tcPr>
            <w:tcW w:w="3058" w:type="dxa"/>
          </w:tcPr>
          <w:p w14:paraId="17AE066B" w14:textId="77777777" w:rsidR="00714FE9" w:rsidRDefault="003F5B1A">
            <w:pPr>
              <w:jc w:val="center"/>
              <w:rPr>
                <w:b/>
                <w:kern w:val="2"/>
                <w:szCs w:val="24"/>
              </w:rPr>
            </w:pPr>
            <w:r>
              <w:rPr>
                <w:b/>
                <w:kern w:val="2"/>
                <w:szCs w:val="24"/>
              </w:rPr>
              <w:t>15.3. Priedas Nr. 3</w:t>
            </w:r>
          </w:p>
        </w:tc>
        <w:tc>
          <w:tcPr>
            <w:tcW w:w="6477" w:type="dxa"/>
            <w:gridSpan w:val="3"/>
          </w:tcPr>
          <w:p w14:paraId="0A38EF85" w14:textId="2DA3FEC3" w:rsidR="00714FE9" w:rsidRDefault="003B5329">
            <w:pPr>
              <w:jc w:val="center"/>
              <w:rPr>
                <w:b/>
                <w:kern w:val="2"/>
                <w:szCs w:val="24"/>
              </w:rPr>
            </w:pPr>
            <w:r>
              <w:rPr>
                <w:b/>
                <w:kern w:val="2"/>
                <w:szCs w:val="24"/>
              </w:rPr>
              <w:t>Įkainotas paslaugų teikimo grafikas</w:t>
            </w:r>
          </w:p>
        </w:tc>
      </w:tr>
      <w:tr w:rsidR="00714FE9" w14:paraId="780F7CD1" w14:textId="77777777">
        <w:trPr>
          <w:trHeight w:val="300"/>
        </w:trPr>
        <w:tc>
          <w:tcPr>
            <w:tcW w:w="3058" w:type="dxa"/>
          </w:tcPr>
          <w:p w14:paraId="2FE9CC36" w14:textId="77777777" w:rsidR="00714FE9" w:rsidRDefault="003F5B1A">
            <w:pPr>
              <w:jc w:val="center"/>
              <w:rPr>
                <w:b/>
                <w:kern w:val="2"/>
                <w:szCs w:val="24"/>
              </w:rPr>
            </w:pPr>
            <w:r>
              <w:rPr>
                <w:b/>
                <w:kern w:val="2"/>
                <w:szCs w:val="24"/>
              </w:rPr>
              <w:t>15.4. Priedas Nr. 4</w:t>
            </w:r>
          </w:p>
        </w:tc>
        <w:tc>
          <w:tcPr>
            <w:tcW w:w="6477" w:type="dxa"/>
            <w:gridSpan w:val="3"/>
          </w:tcPr>
          <w:p w14:paraId="374BF555" w14:textId="77777777" w:rsidR="00714FE9" w:rsidRDefault="00714FE9">
            <w:pPr>
              <w:jc w:val="center"/>
              <w:rPr>
                <w:b/>
                <w:kern w:val="2"/>
                <w:szCs w:val="24"/>
              </w:rPr>
            </w:pPr>
          </w:p>
        </w:tc>
      </w:tr>
      <w:tr w:rsidR="00714FE9" w14:paraId="69A95945" w14:textId="77777777">
        <w:trPr>
          <w:trHeight w:val="300"/>
        </w:trPr>
        <w:tc>
          <w:tcPr>
            <w:tcW w:w="3058" w:type="dxa"/>
          </w:tcPr>
          <w:p w14:paraId="05344DF3" w14:textId="77777777" w:rsidR="00714FE9" w:rsidRDefault="003F5B1A">
            <w:pPr>
              <w:jc w:val="center"/>
              <w:rPr>
                <w:b/>
                <w:kern w:val="2"/>
                <w:szCs w:val="24"/>
              </w:rPr>
            </w:pPr>
            <w:r>
              <w:rPr>
                <w:b/>
                <w:kern w:val="2"/>
                <w:szCs w:val="24"/>
              </w:rPr>
              <w:t>15.5. Priedas Nr. 5</w:t>
            </w:r>
          </w:p>
        </w:tc>
        <w:tc>
          <w:tcPr>
            <w:tcW w:w="6477" w:type="dxa"/>
            <w:gridSpan w:val="3"/>
          </w:tcPr>
          <w:p w14:paraId="429F05AB" w14:textId="77777777" w:rsidR="00714FE9" w:rsidRDefault="00714FE9">
            <w:pPr>
              <w:jc w:val="center"/>
              <w:rPr>
                <w:b/>
                <w:kern w:val="2"/>
                <w:szCs w:val="24"/>
              </w:rPr>
            </w:pPr>
          </w:p>
        </w:tc>
      </w:tr>
      <w:tr w:rsidR="00714FE9" w14:paraId="4A2B0723" w14:textId="77777777">
        <w:tc>
          <w:tcPr>
            <w:tcW w:w="9535" w:type="dxa"/>
            <w:gridSpan w:val="4"/>
          </w:tcPr>
          <w:p w14:paraId="20D29857" w14:textId="77777777" w:rsidR="00714FE9" w:rsidRDefault="003F5B1A">
            <w:pPr>
              <w:jc w:val="center"/>
              <w:rPr>
                <w:b/>
                <w:kern w:val="2"/>
                <w:szCs w:val="24"/>
              </w:rPr>
            </w:pPr>
            <w:r>
              <w:rPr>
                <w:b/>
                <w:kern w:val="2"/>
                <w:szCs w:val="24"/>
              </w:rPr>
              <w:t>16. ŠALIŲ ATSTOVŲ PARAŠAI</w:t>
            </w:r>
          </w:p>
        </w:tc>
      </w:tr>
      <w:tr w:rsidR="00714FE9" w14:paraId="6FA2EE06" w14:textId="77777777">
        <w:tc>
          <w:tcPr>
            <w:tcW w:w="5224" w:type="dxa"/>
            <w:gridSpan w:val="3"/>
          </w:tcPr>
          <w:p w14:paraId="6FBDB921" w14:textId="77777777" w:rsidR="00714FE9" w:rsidRDefault="003F5B1A">
            <w:pPr>
              <w:jc w:val="center"/>
              <w:rPr>
                <w:b/>
                <w:kern w:val="2"/>
                <w:szCs w:val="24"/>
              </w:rPr>
            </w:pPr>
            <w:r>
              <w:rPr>
                <w:b/>
                <w:kern w:val="2"/>
                <w:szCs w:val="24"/>
              </w:rPr>
              <w:t>PIRKĖJAS</w:t>
            </w:r>
          </w:p>
        </w:tc>
        <w:tc>
          <w:tcPr>
            <w:tcW w:w="4311" w:type="dxa"/>
          </w:tcPr>
          <w:p w14:paraId="5C742B03" w14:textId="77777777" w:rsidR="00714FE9" w:rsidRDefault="003F5B1A">
            <w:pPr>
              <w:jc w:val="center"/>
              <w:rPr>
                <w:b/>
                <w:kern w:val="2"/>
                <w:szCs w:val="24"/>
              </w:rPr>
            </w:pPr>
            <w:r>
              <w:rPr>
                <w:b/>
                <w:kern w:val="2"/>
                <w:szCs w:val="24"/>
              </w:rPr>
              <w:t>TIEKĖJAS</w:t>
            </w:r>
          </w:p>
        </w:tc>
      </w:tr>
      <w:tr w:rsidR="00714FE9" w14:paraId="46364CAB" w14:textId="77777777">
        <w:tc>
          <w:tcPr>
            <w:tcW w:w="5224" w:type="dxa"/>
            <w:gridSpan w:val="3"/>
          </w:tcPr>
          <w:p w14:paraId="58925783" w14:textId="5C4E5468" w:rsidR="00714FE9" w:rsidRPr="00F60938" w:rsidRDefault="00FE634F">
            <w:pPr>
              <w:jc w:val="center"/>
              <w:rPr>
                <w:kern w:val="2"/>
                <w:szCs w:val="24"/>
              </w:rPr>
            </w:pPr>
            <w:r w:rsidRPr="00F60938">
              <w:rPr>
                <w:kern w:val="2"/>
                <w:szCs w:val="24"/>
              </w:rPr>
              <w:t>Direktorius Gintaras Zavistauskas</w:t>
            </w:r>
          </w:p>
        </w:tc>
        <w:tc>
          <w:tcPr>
            <w:tcW w:w="4311" w:type="dxa"/>
          </w:tcPr>
          <w:p w14:paraId="013415D5" w14:textId="77777777" w:rsidR="00714FE9" w:rsidRPr="00F60938" w:rsidRDefault="003F5B1A">
            <w:pPr>
              <w:jc w:val="center"/>
              <w:rPr>
                <w:b/>
                <w:kern w:val="2"/>
                <w:szCs w:val="24"/>
              </w:rPr>
            </w:pPr>
            <w:r w:rsidRPr="00F60938">
              <w:rPr>
                <w:kern w:val="2"/>
                <w:szCs w:val="24"/>
              </w:rPr>
              <w:t>(nurodomos atstovo pareigos, vardas, pavardė)</w:t>
            </w:r>
          </w:p>
        </w:tc>
      </w:tr>
      <w:tr w:rsidR="00714FE9" w14:paraId="432E7DE8" w14:textId="77777777">
        <w:tc>
          <w:tcPr>
            <w:tcW w:w="5224" w:type="dxa"/>
            <w:gridSpan w:val="3"/>
          </w:tcPr>
          <w:p w14:paraId="2C28101E" w14:textId="77777777" w:rsidR="00714FE9" w:rsidRPr="00F60938" w:rsidRDefault="00714FE9">
            <w:pPr>
              <w:jc w:val="center"/>
              <w:rPr>
                <w:b/>
                <w:kern w:val="2"/>
                <w:szCs w:val="24"/>
              </w:rPr>
            </w:pPr>
          </w:p>
          <w:p w14:paraId="17FF2598" w14:textId="77777777" w:rsidR="00714FE9" w:rsidRPr="00F60938" w:rsidRDefault="003F5B1A">
            <w:pPr>
              <w:jc w:val="center"/>
              <w:rPr>
                <w:b/>
                <w:kern w:val="2"/>
                <w:szCs w:val="24"/>
              </w:rPr>
            </w:pPr>
            <w:r w:rsidRPr="00F60938">
              <w:rPr>
                <w:b/>
                <w:kern w:val="2"/>
                <w:szCs w:val="24"/>
              </w:rPr>
              <w:t>(parašas)</w:t>
            </w:r>
          </w:p>
          <w:p w14:paraId="3251F1C4" w14:textId="77777777" w:rsidR="00714FE9" w:rsidRPr="00F60938" w:rsidRDefault="00714FE9">
            <w:pPr>
              <w:jc w:val="center"/>
              <w:rPr>
                <w:b/>
                <w:kern w:val="2"/>
                <w:szCs w:val="24"/>
              </w:rPr>
            </w:pPr>
          </w:p>
          <w:p w14:paraId="0CB4B2DD" w14:textId="77777777" w:rsidR="00714FE9" w:rsidRPr="00F60938" w:rsidRDefault="00714FE9">
            <w:pPr>
              <w:jc w:val="center"/>
              <w:rPr>
                <w:b/>
                <w:kern w:val="2"/>
                <w:szCs w:val="24"/>
              </w:rPr>
            </w:pPr>
          </w:p>
        </w:tc>
        <w:tc>
          <w:tcPr>
            <w:tcW w:w="4311" w:type="dxa"/>
          </w:tcPr>
          <w:p w14:paraId="0B3E86C7" w14:textId="77777777" w:rsidR="00714FE9" w:rsidRPr="00F60938" w:rsidRDefault="00714FE9">
            <w:pPr>
              <w:jc w:val="center"/>
              <w:rPr>
                <w:b/>
                <w:kern w:val="2"/>
                <w:szCs w:val="24"/>
              </w:rPr>
            </w:pPr>
          </w:p>
          <w:p w14:paraId="127ABB05" w14:textId="77777777" w:rsidR="00433B04" w:rsidRDefault="00433B04">
            <w:pPr>
              <w:jc w:val="center"/>
              <w:rPr>
                <w:b/>
                <w:kern w:val="2"/>
                <w:szCs w:val="24"/>
              </w:rPr>
            </w:pPr>
            <w:r>
              <w:rPr>
                <w:b/>
                <w:kern w:val="2"/>
                <w:szCs w:val="24"/>
              </w:rPr>
              <w:t>,</w:t>
            </w:r>
          </w:p>
          <w:p w14:paraId="78C5467F" w14:textId="03A956FC" w:rsidR="00714FE9" w:rsidRPr="00F60938" w:rsidRDefault="003F5B1A">
            <w:pPr>
              <w:jc w:val="center"/>
              <w:rPr>
                <w:b/>
                <w:kern w:val="2"/>
                <w:szCs w:val="24"/>
              </w:rPr>
            </w:pPr>
            <w:r w:rsidRPr="00F60938">
              <w:rPr>
                <w:b/>
                <w:kern w:val="2"/>
                <w:szCs w:val="24"/>
              </w:rPr>
              <w:t>(parašas)</w:t>
            </w:r>
          </w:p>
        </w:tc>
      </w:tr>
    </w:tbl>
    <w:p w14:paraId="69A10C37" w14:textId="77777777" w:rsidR="00714FE9" w:rsidRDefault="00714FE9">
      <w:pPr>
        <w:rPr>
          <w:szCs w:val="24"/>
        </w:rPr>
      </w:pPr>
    </w:p>
    <w:sectPr w:rsidR="00714FE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71766" w14:textId="77777777" w:rsidR="0074638E" w:rsidRDefault="0074638E">
      <w:pPr>
        <w:rPr>
          <w:sz w:val="20"/>
        </w:rPr>
      </w:pPr>
      <w:r>
        <w:rPr>
          <w:sz w:val="20"/>
        </w:rPr>
        <w:separator/>
      </w:r>
    </w:p>
  </w:endnote>
  <w:endnote w:type="continuationSeparator" w:id="0">
    <w:p w14:paraId="2FB09F94" w14:textId="77777777" w:rsidR="0074638E" w:rsidRDefault="0074638E">
      <w:pPr>
        <w:rPr>
          <w:sz w:val="20"/>
        </w:rPr>
      </w:pPr>
      <w:r>
        <w:rPr>
          <w:sz w:val="20"/>
        </w:rPr>
        <w:continuationSeparator/>
      </w:r>
    </w:p>
  </w:endnote>
  <w:endnote w:type="continuationNotice" w:id="1">
    <w:p w14:paraId="20BB3C35" w14:textId="77777777" w:rsidR="0074638E" w:rsidRDefault="00746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834DD" w14:textId="77777777" w:rsidR="00714FE9" w:rsidRDefault="00714FE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95AAF" w14:textId="77777777" w:rsidR="0074638E" w:rsidRDefault="0074638E">
      <w:pPr>
        <w:rPr>
          <w:sz w:val="20"/>
        </w:rPr>
      </w:pPr>
      <w:r>
        <w:rPr>
          <w:sz w:val="20"/>
        </w:rPr>
        <w:separator/>
      </w:r>
    </w:p>
  </w:footnote>
  <w:footnote w:type="continuationSeparator" w:id="0">
    <w:p w14:paraId="27FFDDAA" w14:textId="77777777" w:rsidR="0074638E" w:rsidRDefault="0074638E">
      <w:pPr>
        <w:rPr>
          <w:sz w:val="20"/>
        </w:rPr>
      </w:pPr>
      <w:r>
        <w:rPr>
          <w:sz w:val="20"/>
        </w:rPr>
        <w:continuationSeparator/>
      </w:r>
    </w:p>
  </w:footnote>
  <w:footnote w:type="continuationNotice" w:id="1">
    <w:p w14:paraId="570B26CD" w14:textId="77777777" w:rsidR="0074638E" w:rsidRDefault="007463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F250" w14:textId="77777777" w:rsidR="00714FE9" w:rsidRDefault="003F5B1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962B0B8" w14:textId="77777777" w:rsidR="00714FE9" w:rsidRDefault="00714FE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AD670B"/>
    <w:multiLevelType w:val="hybridMultilevel"/>
    <w:tmpl w:val="482E5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D10CCC"/>
    <w:multiLevelType w:val="hybridMultilevel"/>
    <w:tmpl w:val="B714F8A2"/>
    <w:lvl w:ilvl="0" w:tplc="04FA34F4">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22189325">
    <w:abstractNumId w:val="0"/>
  </w:num>
  <w:num w:numId="2" w16cid:durableId="6600406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8AF"/>
    <w:rsid w:val="00011A3C"/>
    <w:rsid w:val="00047538"/>
    <w:rsid w:val="00062458"/>
    <w:rsid w:val="000668E3"/>
    <w:rsid w:val="000827D5"/>
    <w:rsid w:val="000909E3"/>
    <w:rsid w:val="000A018C"/>
    <w:rsid w:val="000B7058"/>
    <w:rsid w:val="000C5596"/>
    <w:rsid w:val="000E1F85"/>
    <w:rsid w:val="000E3B52"/>
    <w:rsid w:val="000E7055"/>
    <w:rsid w:val="000F2FC4"/>
    <w:rsid w:val="000F5FD4"/>
    <w:rsid w:val="00113E17"/>
    <w:rsid w:val="0013084F"/>
    <w:rsid w:val="00132CE9"/>
    <w:rsid w:val="00161024"/>
    <w:rsid w:val="00181856"/>
    <w:rsid w:val="00186D77"/>
    <w:rsid w:val="001878EB"/>
    <w:rsid w:val="001A302F"/>
    <w:rsid w:val="001A52E6"/>
    <w:rsid w:val="001A5746"/>
    <w:rsid w:val="001E4F0B"/>
    <w:rsid w:val="001F3BB5"/>
    <w:rsid w:val="00205BB2"/>
    <w:rsid w:val="00240EC0"/>
    <w:rsid w:val="00247456"/>
    <w:rsid w:val="00264563"/>
    <w:rsid w:val="002B1D83"/>
    <w:rsid w:val="002C077E"/>
    <w:rsid w:val="002C7932"/>
    <w:rsid w:val="002E4CED"/>
    <w:rsid w:val="002F0D96"/>
    <w:rsid w:val="0030440E"/>
    <w:rsid w:val="003242A1"/>
    <w:rsid w:val="003321EC"/>
    <w:rsid w:val="00337AF9"/>
    <w:rsid w:val="003474D8"/>
    <w:rsid w:val="00354521"/>
    <w:rsid w:val="00372CFA"/>
    <w:rsid w:val="00396410"/>
    <w:rsid w:val="003A09A3"/>
    <w:rsid w:val="003A3B18"/>
    <w:rsid w:val="003A47D3"/>
    <w:rsid w:val="003B5329"/>
    <w:rsid w:val="003C5EB0"/>
    <w:rsid w:val="003D3618"/>
    <w:rsid w:val="003E682A"/>
    <w:rsid w:val="003F5B1A"/>
    <w:rsid w:val="00404DE9"/>
    <w:rsid w:val="00410C8C"/>
    <w:rsid w:val="00415A24"/>
    <w:rsid w:val="00421577"/>
    <w:rsid w:val="004230A8"/>
    <w:rsid w:val="0042469C"/>
    <w:rsid w:val="004336AF"/>
    <w:rsid w:val="00433B04"/>
    <w:rsid w:val="00433FFC"/>
    <w:rsid w:val="00442C0F"/>
    <w:rsid w:val="00452823"/>
    <w:rsid w:val="00455945"/>
    <w:rsid w:val="004559EC"/>
    <w:rsid w:val="0049631A"/>
    <w:rsid w:val="004B19EA"/>
    <w:rsid w:val="004B60AE"/>
    <w:rsid w:val="004C0B06"/>
    <w:rsid w:val="004C4EEA"/>
    <w:rsid w:val="004C5618"/>
    <w:rsid w:val="004E77D5"/>
    <w:rsid w:val="004F5E5C"/>
    <w:rsid w:val="00542E5E"/>
    <w:rsid w:val="00556B23"/>
    <w:rsid w:val="00560BD8"/>
    <w:rsid w:val="005A6AE7"/>
    <w:rsid w:val="005C1D28"/>
    <w:rsid w:val="005C7E5D"/>
    <w:rsid w:val="005D08AC"/>
    <w:rsid w:val="005D16F4"/>
    <w:rsid w:val="005E14D3"/>
    <w:rsid w:val="005E1E4E"/>
    <w:rsid w:val="005E1FF2"/>
    <w:rsid w:val="005E6118"/>
    <w:rsid w:val="005F70DC"/>
    <w:rsid w:val="00613E84"/>
    <w:rsid w:val="00626EF0"/>
    <w:rsid w:val="00652271"/>
    <w:rsid w:val="00656FEE"/>
    <w:rsid w:val="00662867"/>
    <w:rsid w:val="00664BE1"/>
    <w:rsid w:val="006870E0"/>
    <w:rsid w:val="00697D00"/>
    <w:rsid w:val="006A4147"/>
    <w:rsid w:val="006A5F20"/>
    <w:rsid w:val="006B1D6D"/>
    <w:rsid w:val="006C1765"/>
    <w:rsid w:val="006D604C"/>
    <w:rsid w:val="006E3454"/>
    <w:rsid w:val="007000FD"/>
    <w:rsid w:val="00714FE9"/>
    <w:rsid w:val="007356D4"/>
    <w:rsid w:val="0074638E"/>
    <w:rsid w:val="007528F6"/>
    <w:rsid w:val="0078145D"/>
    <w:rsid w:val="007853C9"/>
    <w:rsid w:val="00794A58"/>
    <w:rsid w:val="00796B9E"/>
    <w:rsid w:val="007B1AD2"/>
    <w:rsid w:val="007E3E00"/>
    <w:rsid w:val="00820E13"/>
    <w:rsid w:val="0085418A"/>
    <w:rsid w:val="008643FB"/>
    <w:rsid w:val="008A73E6"/>
    <w:rsid w:val="008A7724"/>
    <w:rsid w:val="008D2CAC"/>
    <w:rsid w:val="008D2E1F"/>
    <w:rsid w:val="00907D3D"/>
    <w:rsid w:val="00910113"/>
    <w:rsid w:val="0094070A"/>
    <w:rsid w:val="00942FA3"/>
    <w:rsid w:val="009624E6"/>
    <w:rsid w:val="009631FF"/>
    <w:rsid w:val="00992F05"/>
    <w:rsid w:val="009B6AE5"/>
    <w:rsid w:val="009C0C26"/>
    <w:rsid w:val="009C6E4A"/>
    <w:rsid w:val="009D76C7"/>
    <w:rsid w:val="00A040D4"/>
    <w:rsid w:val="00A42483"/>
    <w:rsid w:val="00A6608D"/>
    <w:rsid w:val="00A76253"/>
    <w:rsid w:val="00A816C0"/>
    <w:rsid w:val="00A94525"/>
    <w:rsid w:val="00AB2274"/>
    <w:rsid w:val="00AC3DC0"/>
    <w:rsid w:val="00AD6BE8"/>
    <w:rsid w:val="00AE2084"/>
    <w:rsid w:val="00AE386F"/>
    <w:rsid w:val="00B11CE8"/>
    <w:rsid w:val="00B134CC"/>
    <w:rsid w:val="00B56212"/>
    <w:rsid w:val="00B56DB7"/>
    <w:rsid w:val="00B57E31"/>
    <w:rsid w:val="00B7602C"/>
    <w:rsid w:val="00B93ACA"/>
    <w:rsid w:val="00BC4F05"/>
    <w:rsid w:val="00BF57C7"/>
    <w:rsid w:val="00C00C51"/>
    <w:rsid w:val="00C321EA"/>
    <w:rsid w:val="00C43095"/>
    <w:rsid w:val="00C93A0C"/>
    <w:rsid w:val="00CB4BE9"/>
    <w:rsid w:val="00CB61DA"/>
    <w:rsid w:val="00CD7107"/>
    <w:rsid w:val="00CF4F97"/>
    <w:rsid w:val="00D1387B"/>
    <w:rsid w:val="00D14C91"/>
    <w:rsid w:val="00D169D2"/>
    <w:rsid w:val="00D471B8"/>
    <w:rsid w:val="00D601CC"/>
    <w:rsid w:val="00D73C53"/>
    <w:rsid w:val="00D82591"/>
    <w:rsid w:val="00D86CF2"/>
    <w:rsid w:val="00DA4E0C"/>
    <w:rsid w:val="00DA58F2"/>
    <w:rsid w:val="00DB2BF8"/>
    <w:rsid w:val="00DD33ED"/>
    <w:rsid w:val="00DD611F"/>
    <w:rsid w:val="00DE43FD"/>
    <w:rsid w:val="00DF0322"/>
    <w:rsid w:val="00DF4024"/>
    <w:rsid w:val="00DF7942"/>
    <w:rsid w:val="00E16D41"/>
    <w:rsid w:val="00E264DA"/>
    <w:rsid w:val="00E44062"/>
    <w:rsid w:val="00E53776"/>
    <w:rsid w:val="00E5631B"/>
    <w:rsid w:val="00E64F23"/>
    <w:rsid w:val="00E7329A"/>
    <w:rsid w:val="00E833BC"/>
    <w:rsid w:val="00EA1959"/>
    <w:rsid w:val="00EA2213"/>
    <w:rsid w:val="00ED29ED"/>
    <w:rsid w:val="00EE777C"/>
    <w:rsid w:val="00F05B85"/>
    <w:rsid w:val="00F071A9"/>
    <w:rsid w:val="00F23ADA"/>
    <w:rsid w:val="00F32616"/>
    <w:rsid w:val="00F329E6"/>
    <w:rsid w:val="00F41CD9"/>
    <w:rsid w:val="00F60938"/>
    <w:rsid w:val="00F61577"/>
    <w:rsid w:val="00F91D37"/>
    <w:rsid w:val="00FC1881"/>
    <w:rsid w:val="00FE055C"/>
    <w:rsid w:val="00FE0D65"/>
    <w:rsid w:val="00FE50E5"/>
    <w:rsid w:val="00FE634F"/>
    <w:rsid w:val="00FE6C0B"/>
    <w:rsid w:val="00FF1EF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6D7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C7E5D"/>
    <w:rPr>
      <w:color w:val="0563C1" w:themeColor="hyperlink"/>
      <w:u w:val="single"/>
    </w:rPr>
  </w:style>
  <w:style w:type="character" w:styleId="Neapdorotaspaminjimas">
    <w:name w:val="Unresolved Mention"/>
    <w:basedOn w:val="Numatytasispastraiposriftas"/>
    <w:uiPriority w:val="99"/>
    <w:semiHidden/>
    <w:unhideWhenUsed/>
    <w:rsid w:val="001A302F"/>
    <w:rPr>
      <w:color w:val="605E5C"/>
      <w:shd w:val="clear" w:color="auto" w:fill="E1DFDD"/>
    </w:rPr>
  </w:style>
  <w:style w:type="paragraph" w:styleId="Sraopastraipa">
    <w:name w:val="List Paragraph"/>
    <w:basedOn w:val="prastasis"/>
    <w:rsid w:val="00854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hyperlink" Target="mailto:valdas.naumavicius@kalvarija.lt"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mailto:vidmantas.pilvinis@kalvarija.lt"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priimamasis@kalvarija.lt"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39</Pages>
  <Words>16689</Words>
  <Characters>95130</Characters>
  <Application>Microsoft Office Word</Application>
  <DocSecurity>0</DocSecurity>
  <Lines>792</Lines>
  <Paragraphs>223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Irena Trušienė</cp:lastModifiedBy>
  <cp:revision>88</cp:revision>
  <cp:lastPrinted>2017-06-29T23:42:00Z</cp:lastPrinted>
  <dcterms:created xsi:type="dcterms:W3CDTF">2025-08-22T11:59:00Z</dcterms:created>
  <dcterms:modified xsi:type="dcterms:W3CDTF">2025-09-05T05:49:00Z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